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A242" w14:textId="77777777" w:rsidR="00D9460F" w:rsidRPr="00951F93" w:rsidRDefault="00D9460F" w:rsidP="00D9460F">
      <w:pPr>
        <w:pStyle w:val="Titre1"/>
        <w:jc w:val="center"/>
        <w:rPr>
          <w:rFonts w:ascii="Segoe UI" w:hAnsi="Segoe UI" w:cs="Segoe UI"/>
          <w:sz w:val="18"/>
          <w:szCs w:val="18"/>
        </w:rPr>
      </w:pPr>
      <w:bookmarkStart w:id="0" w:name="_Toc170112697"/>
      <w:r w:rsidRPr="007A2F79">
        <w:t xml:space="preserve"> Modèle de lettre de notification du licenciement pour </w:t>
      </w:r>
      <w:bookmarkEnd w:id="0"/>
      <w:r w:rsidR="001244E7">
        <w:t>insuffisance professionnelle</w:t>
      </w:r>
    </w:p>
    <w:p w14:paraId="1D0ABD48" w14:textId="77777777" w:rsidR="00D9460F" w:rsidRPr="00951F93" w:rsidRDefault="00D9460F" w:rsidP="00D9460F">
      <w:pPr>
        <w:ind w:right="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51F93">
        <w:rPr>
          <w:rFonts w:ascii="Calibri" w:hAnsi="Calibri" w:cs="Calibri"/>
          <w:color w:val="000000"/>
          <w:sz w:val="24"/>
          <w:szCs w:val="24"/>
        </w:rPr>
        <w:t> </w:t>
      </w:r>
    </w:p>
    <w:p w14:paraId="400C3E03" w14:textId="77777777" w:rsidR="00D9460F" w:rsidRPr="00951F93" w:rsidRDefault="00D9460F" w:rsidP="00D9460F">
      <w:pPr>
        <w:ind w:right="15"/>
        <w:jc w:val="left"/>
        <w:textAlignment w:val="baseline"/>
        <w:rPr>
          <w:rFonts w:ascii="Segoe UI" w:hAnsi="Segoe UI" w:cs="Segoe UI"/>
          <w:sz w:val="18"/>
          <w:szCs w:val="18"/>
        </w:rPr>
      </w:pPr>
      <w:r w:rsidRPr="00951F93">
        <w:rPr>
          <w:rFonts w:ascii="Calibri" w:hAnsi="Calibri" w:cs="Calibri"/>
          <w:color w:val="000000"/>
          <w:sz w:val="24"/>
          <w:szCs w:val="24"/>
        </w:rPr>
        <w:t> </w:t>
      </w:r>
    </w:p>
    <w:p w14:paraId="30B3BE2D" w14:textId="77777777" w:rsidR="00D9460F" w:rsidRPr="00C35554" w:rsidRDefault="00D9460F" w:rsidP="00D9460F">
      <w:pPr>
        <w:ind w:right="15"/>
        <w:jc w:val="left"/>
        <w:textAlignment w:val="baseline"/>
        <w:rPr>
          <w:rFonts w:cs="Segoe UI"/>
        </w:rPr>
      </w:pPr>
      <w:r w:rsidRPr="00C35554">
        <w:rPr>
          <w:rFonts w:cs="Calibri"/>
          <w:b/>
          <w:bCs/>
          <w:color w:val="000000"/>
        </w:rPr>
        <w:t>Lettre recommandée avec demande d’avis de réception</w:t>
      </w:r>
      <w:r w:rsidRPr="00C35554">
        <w:rPr>
          <w:rFonts w:cs="Calibri"/>
          <w:color w:val="000000"/>
        </w:rPr>
        <w:t> </w:t>
      </w:r>
    </w:p>
    <w:p w14:paraId="7A9389F4" w14:textId="77777777" w:rsidR="00D9460F" w:rsidRPr="00C35554" w:rsidRDefault="00D9460F" w:rsidP="00D9460F">
      <w:pPr>
        <w:textAlignment w:val="baseline"/>
        <w:rPr>
          <w:rFonts w:cs="Segoe UI"/>
        </w:rPr>
      </w:pPr>
      <w:proofErr w:type="gramStart"/>
      <w:r w:rsidRPr="00C35554">
        <w:rPr>
          <w:rFonts w:cs="Calibri"/>
          <w:b/>
          <w:bCs/>
        </w:rPr>
        <w:t>ou</w:t>
      </w:r>
      <w:proofErr w:type="gramEnd"/>
      <w:r w:rsidRPr="00C35554">
        <w:rPr>
          <w:rFonts w:cs="Calibri"/>
          <w:b/>
          <w:bCs/>
        </w:rPr>
        <w:t> </w:t>
      </w:r>
      <w:r w:rsidRPr="00C35554">
        <w:rPr>
          <w:rFonts w:cs="Calibri"/>
        </w:rPr>
        <w:t> </w:t>
      </w:r>
    </w:p>
    <w:p w14:paraId="09204C08" w14:textId="77777777" w:rsidR="00D9460F" w:rsidRPr="00C35554" w:rsidRDefault="00D9460F" w:rsidP="00D9460F">
      <w:pPr>
        <w:textAlignment w:val="baseline"/>
        <w:rPr>
          <w:rFonts w:cs="Segoe UI"/>
        </w:rPr>
      </w:pPr>
      <w:r w:rsidRPr="00C35554">
        <w:rPr>
          <w:rFonts w:cs="Calibri"/>
          <w:b/>
          <w:bCs/>
        </w:rPr>
        <w:t>Lettre remise en main propre contre signature</w:t>
      </w:r>
      <w:r w:rsidRPr="00C35554">
        <w:rPr>
          <w:rFonts w:cs="Calibri"/>
        </w:rPr>
        <w:t> </w:t>
      </w:r>
    </w:p>
    <w:p w14:paraId="37118215" w14:textId="77777777" w:rsidR="00D9460F" w:rsidRPr="00C35554" w:rsidRDefault="00D9460F" w:rsidP="00D9460F">
      <w:pPr>
        <w:ind w:right="15"/>
        <w:jc w:val="left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35B83BCB" w14:textId="77777777" w:rsidR="00D9460F" w:rsidRPr="00C35554" w:rsidRDefault="00D9460F" w:rsidP="00D9460F">
      <w:pPr>
        <w:ind w:right="15"/>
        <w:jc w:val="left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77DA9E41" w14:textId="77777777" w:rsidR="00D9460F" w:rsidRPr="00C35554" w:rsidRDefault="00D9460F" w:rsidP="00D9460F">
      <w:pPr>
        <w:ind w:right="15"/>
        <w:jc w:val="left"/>
        <w:textAlignment w:val="baseline"/>
        <w:rPr>
          <w:rFonts w:cs="Segoe UI"/>
        </w:rPr>
      </w:pPr>
      <w:r w:rsidRPr="00C35554">
        <w:rPr>
          <w:rFonts w:cs="Calibri"/>
          <w:color w:val="000000"/>
          <w:u w:val="single"/>
        </w:rPr>
        <w:t>Expéditeur</w:t>
      </w:r>
      <w:proofErr w:type="gramStart"/>
      <w:r w:rsidRPr="00C35554">
        <w:rPr>
          <w:rFonts w:cs="Calibri"/>
          <w:i/>
          <w:iCs/>
          <w:color w:val="000000"/>
        </w:rPr>
        <w:t xml:space="preserve"> :…</w:t>
      </w:r>
      <w:proofErr w:type="gramEnd"/>
      <w:r w:rsidRPr="00C35554">
        <w:rPr>
          <w:rFonts w:cs="Calibri"/>
          <w:i/>
          <w:iCs/>
          <w:color w:val="000000"/>
        </w:rPr>
        <w:t>……………… (</w:t>
      </w:r>
      <w:r w:rsidRPr="00C35554">
        <w:rPr>
          <w:rFonts w:cs="Calibri"/>
          <w:i/>
          <w:iCs/>
          <w:color w:val="4472C4"/>
        </w:rPr>
        <w:t>nom de la collectivité</w:t>
      </w:r>
      <w:r w:rsidRPr="00C35554">
        <w:rPr>
          <w:rFonts w:cs="Calibri"/>
          <w:i/>
          <w:iCs/>
          <w:color w:val="000000"/>
        </w:rPr>
        <w:t>)</w:t>
      </w:r>
      <w:r w:rsidRPr="00C35554">
        <w:rPr>
          <w:rFonts w:cs="Calibri"/>
          <w:color w:val="000000"/>
        </w:rPr>
        <w:t> </w:t>
      </w:r>
    </w:p>
    <w:p w14:paraId="18F616B5" w14:textId="77777777" w:rsidR="00D9460F" w:rsidRPr="00C35554" w:rsidRDefault="00D9460F" w:rsidP="00D9460F">
      <w:pPr>
        <w:ind w:right="15"/>
        <w:jc w:val="left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33D1D13B" w14:textId="77777777" w:rsidR="00D9460F" w:rsidRPr="00C35554" w:rsidRDefault="00D9460F" w:rsidP="00D9460F">
      <w:pPr>
        <w:jc w:val="right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  <w:r w:rsidRPr="00C35554">
        <w:rPr>
          <w:rFonts w:cs="Calibri"/>
          <w:i/>
          <w:iCs/>
          <w:color w:val="000000"/>
        </w:rPr>
        <w:t>Madame/</w:t>
      </w:r>
      <w:proofErr w:type="gramStart"/>
      <w:r w:rsidRPr="00C35554">
        <w:rPr>
          <w:rFonts w:cs="Calibri"/>
          <w:i/>
          <w:iCs/>
          <w:color w:val="000000"/>
        </w:rPr>
        <w:t>Monsieur,…</w:t>
      </w:r>
      <w:proofErr w:type="gramEnd"/>
      <w:r w:rsidRPr="00C35554">
        <w:rPr>
          <w:rFonts w:cs="Calibri"/>
          <w:i/>
          <w:iCs/>
          <w:color w:val="000000"/>
        </w:rPr>
        <w:t>………………………</w:t>
      </w:r>
      <w:r w:rsidRPr="00C35554">
        <w:rPr>
          <w:rFonts w:cs="Calibri"/>
          <w:color w:val="000000"/>
        </w:rPr>
        <w:t> </w:t>
      </w:r>
    </w:p>
    <w:p w14:paraId="1354961C" w14:textId="77777777" w:rsidR="00D9460F" w:rsidRPr="00C35554" w:rsidRDefault="00D9460F" w:rsidP="00D9460F">
      <w:pPr>
        <w:ind w:left="6480"/>
        <w:jc w:val="center"/>
        <w:textAlignment w:val="baseline"/>
        <w:rPr>
          <w:rFonts w:cs="Segoe UI"/>
        </w:rPr>
      </w:pPr>
      <w:r w:rsidRPr="00C35554">
        <w:rPr>
          <w:rFonts w:cs="Calibri"/>
          <w:i/>
          <w:iCs/>
        </w:rPr>
        <w:t>(</w:t>
      </w:r>
      <w:r w:rsidRPr="00C35554">
        <w:rPr>
          <w:rFonts w:cs="Calibri"/>
          <w:i/>
          <w:iCs/>
          <w:color w:val="4472C4"/>
        </w:rPr>
        <w:t>Adresse de l’agent</w:t>
      </w:r>
      <w:r w:rsidRPr="00C35554">
        <w:rPr>
          <w:rFonts w:cs="Calibri"/>
          <w:i/>
          <w:iCs/>
        </w:rPr>
        <w:t>)</w:t>
      </w:r>
      <w:r w:rsidRPr="00C35554">
        <w:rPr>
          <w:rFonts w:cs="Calibri"/>
        </w:rPr>
        <w:t> </w:t>
      </w:r>
    </w:p>
    <w:p w14:paraId="2F0F6333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7C5D69C0" w14:textId="77777777" w:rsidR="00D9460F" w:rsidRPr="00C35554" w:rsidRDefault="00D9460F" w:rsidP="00D9460F">
      <w:pPr>
        <w:ind w:left="7080"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26AEDCDE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1D5BFCB4" w14:textId="77777777" w:rsidR="00D9460F" w:rsidRPr="00C35554" w:rsidRDefault="00D9460F" w:rsidP="00D9460F">
      <w:pPr>
        <w:ind w:left="6360"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A............................ le ........................ </w:t>
      </w:r>
    </w:p>
    <w:p w14:paraId="6CFA46E0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587DF623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b/>
          <w:bCs/>
          <w:color w:val="000000"/>
        </w:rPr>
        <w:t>Objet : Notification d</w:t>
      </w:r>
      <w:r>
        <w:rPr>
          <w:rFonts w:cs="Calibri"/>
          <w:b/>
          <w:bCs/>
          <w:color w:val="000000"/>
        </w:rPr>
        <w:t>u</w:t>
      </w:r>
      <w:r w:rsidRPr="00C35554">
        <w:rPr>
          <w:rFonts w:cs="Calibri"/>
          <w:b/>
          <w:bCs/>
          <w:color w:val="000000"/>
        </w:rPr>
        <w:t xml:space="preserve"> </w:t>
      </w:r>
      <w:r w:rsidRPr="00D9460F">
        <w:rPr>
          <w:rFonts w:cs="Calibri"/>
          <w:b/>
          <w:bCs/>
          <w:color w:val="000000"/>
        </w:rPr>
        <w:t>licenciement </w:t>
      </w:r>
      <w:r w:rsidRPr="00D9460F">
        <w:rPr>
          <w:rFonts w:cs="Calibri"/>
          <w:b/>
          <w:color w:val="000000"/>
        </w:rPr>
        <w:t>pour insuffisance professionnelle</w:t>
      </w:r>
    </w:p>
    <w:p w14:paraId="735872CE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23393DBA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 </w:t>
      </w:r>
    </w:p>
    <w:p w14:paraId="6601C9D5" w14:textId="77777777" w:rsidR="00D9460F" w:rsidRPr="00C35554" w:rsidRDefault="00D9460F" w:rsidP="00D9460F">
      <w:pPr>
        <w:ind w:right="15"/>
        <w:jc w:val="left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6DA8D23C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00962A2F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i/>
          <w:iCs/>
          <w:color w:val="000000"/>
        </w:rPr>
        <w:t>Madame/Monsieur,</w:t>
      </w:r>
      <w:r w:rsidRPr="00C35554">
        <w:rPr>
          <w:rFonts w:cs="Calibri"/>
          <w:color w:val="000000"/>
        </w:rPr>
        <w:t> </w:t>
      </w:r>
    </w:p>
    <w:p w14:paraId="1BDCED39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05855444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66FE684A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48F3CE30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Par courrier en date du …………………………… (</w:t>
      </w:r>
      <w:r w:rsidRPr="00C35554">
        <w:rPr>
          <w:rFonts w:cs="Calibri"/>
          <w:i/>
          <w:iCs/>
          <w:color w:val="4472C4"/>
        </w:rPr>
        <w:t>date du courrier de convocation à entretien préalable</w:t>
      </w:r>
      <w:r w:rsidRPr="00C35554">
        <w:rPr>
          <w:rFonts w:cs="Calibri"/>
          <w:color w:val="000000"/>
        </w:rPr>
        <w:t>), je vous ai convoqué</w:t>
      </w:r>
      <w:r>
        <w:rPr>
          <w:rFonts w:cs="Calibri"/>
          <w:color w:val="000000"/>
        </w:rPr>
        <w:t>(e)</w:t>
      </w:r>
      <w:r w:rsidRPr="00C35554">
        <w:rPr>
          <w:rFonts w:cs="Calibri"/>
          <w:color w:val="000000"/>
        </w:rPr>
        <w:t xml:space="preserve"> à un entretien préalable qui a eu lieu le…………………………. (</w:t>
      </w:r>
      <w:proofErr w:type="gramStart"/>
      <w:r w:rsidRPr="00C35554">
        <w:rPr>
          <w:rFonts w:cs="Calibri"/>
          <w:i/>
          <w:iCs/>
          <w:color w:val="4472C4"/>
        </w:rPr>
        <w:t>date</w:t>
      </w:r>
      <w:proofErr w:type="gramEnd"/>
      <w:r w:rsidRPr="00C35554">
        <w:rPr>
          <w:rFonts w:cs="Calibri"/>
          <w:color w:val="000000"/>
        </w:rPr>
        <w:t>) au sein de la collectivité de ………………………………… (</w:t>
      </w:r>
      <w:r w:rsidRPr="00C35554">
        <w:rPr>
          <w:rFonts w:cs="Calibri"/>
          <w:i/>
          <w:iCs/>
          <w:color w:val="4472C4"/>
        </w:rPr>
        <w:t>identité de la collectivité</w:t>
      </w:r>
      <w:r w:rsidRPr="00C35554">
        <w:rPr>
          <w:rFonts w:cs="Calibri"/>
          <w:color w:val="000000"/>
        </w:rPr>
        <w:t xml:space="preserve">), au sujet du licenciement </w:t>
      </w:r>
      <w:r w:rsidRPr="00C35554">
        <w:rPr>
          <w:rFonts w:cs="Calibri"/>
        </w:rPr>
        <w:t xml:space="preserve">pour </w:t>
      </w:r>
      <w:r>
        <w:rPr>
          <w:rFonts w:cs="Calibri"/>
        </w:rPr>
        <w:t>insuffisance professionnelle</w:t>
      </w:r>
      <w:r w:rsidRPr="00C35554">
        <w:rPr>
          <w:rFonts w:cs="Calibri"/>
        </w:rPr>
        <w:t xml:space="preserve"> </w:t>
      </w:r>
      <w:r w:rsidRPr="00C35554">
        <w:rPr>
          <w:rFonts w:cs="Calibri"/>
          <w:color w:val="000000"/>
        </w:rPr>
        <w:t>envisagé à votre encontre. </w:t>
      </w:r>
    </w:p>
    <w:p w14:paraId="4C39EDCA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65643CDE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Préalablement à cet entretien, vous avez été invité</w:t>
      </w:r>
      <w:r w:rsidRPr="00C35554">
        <w:rPr>
          <w:rFonts w:cs="Calibri"/>
          <w:color w:val="0070C0"/>
        </w:rPr>
        <w:t xml:space="preserve">(e) </w:t>
      </w:r>
      <w:r w:rsidRPr="00C35554">
        <w:rPr>
          <w:rFonts w:cs="Calibri"/>
          <w:color w:val="000000"/>
        </w:rPr>
        <w:t xml:space="preserve">à prendre connaissance de votre dossier individuel </w:t>
      </w:r>
      <w:r>
        <w:rPr>
          <w:rFonts w:cs="Calibri"/>
          <w:color w:val="000000"/>
        </w:rPr>
        <w:t>et des pièces justifiant la mesure de licenciement</w:t>
      </w:r>
      <w:r w:rsidRPr="00C35554">
        <w:rPr>
          <w:rFonts w:cs="Calibri"/>
          <w:color w:val="000000"/>
        </w:rPr>
        <w:t>, que vous êtes venu</w:t>
      </w:r>
      <w:r w:rsidRPr="00C35554">
        <w:rPr>
          <w:rFonts w:cs="Calibri"/>
          <w:color w:val="0070C0"/>
        </w:rPr>
        <w:t xml:space="preserve">(e) </w:t>
      </w:r>
      <w:r w:rsidRPr="00C35554">
        <w:rPr>
          <w:rFonts w:cs="Calibri"/>
          <w:color w:val="000000"/>
        </w:rPr>
        <w:t>consulter le ……………………. (</w:t>
      </w:r>
      <w:proofErr w:type="gramStart"/>
      <w:r w:rsidRPr="00C35554">
        <w:rPr>
          <w:rFonts w:cs="Calibri"/>
          <w:i/>
          <w:iCs/>
          <w:color w:val="4472C4"/>
        </w:rPr>
        <w:t>date</w:t>
      </w:r>
      <w:proofErr w:type="gramEnd"/>
      <w:r w:rsidRPr="00C35554">
        <w:rPr>
          <w:rFonts w:cs="Calibri"/>
          <w:color w:val="000000"/>
        </w:rPr>
        <w:t>) à ……………………………… (</w:t>
      </w:r>
      <w:r w:rsidRPr="00C35554">
        <w:rPr>
          <w:rFonts w:cs="Calibri"/>
          <w:i/>
          <w:iCs/>
          <w:color w:val="4472C4"/>
        </w:rPr>
        <w:t>lieu</w:t>
      </w:r>
      <w:r w:rsidRPr="00C35554">
        <w:rPr>
          <w:rFonts w:cs="Calibri"/>
          <w:color w:val="000000"/>
        </w:rPr>
        <w:t xml:space="preserve">) </w:t>
      </w:r>
      <w:r w:rsidRPr="00C35554">
        <w:rPr>
          <w:rFonts w:cs="Calibri"/>
          <w:b/>
          <w:bCs/>
          <w:color w:val="000000"/>
        </w:rPr>
        <w:t>OU</w:t>
      </w:r>
      <w:r w:rsidRPr="00C35554">
        <w:rPr>
          <w:rFonts w:cs="Calibri"/>
          <w:color w:val="000000"/>
        </w:rPr>
        <w:t xml:space="preserve"> que vous n’êtes pas venu</w:t>
      </w:r>
      <w:r w:rsidRPr="00C35554">
        <w:rPr>
          <w:rFonts w:cs="Calibri"/>
          <w:color w:val="0070C0"/>
        </w:rPr>
        <w:t xml:space="preserve">(e) </w:t>
      </w:r>
      <w:r w:rsidRPr="00C35554">
        <w:rPr>
          <w:rFonts w:cs="Calibri"/>
          <w:color w:val="000000"/>
        </w:rPr>
        <w:t>consulter.  </w:t>
      </w:r>
    </w:p>
    <w:p w14:paraId="517FEC5C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339B6BDA" w14:textId="77777777" w:rsidR="00D9460F" w:rsidRPr="00C35554" w:rsidRDefault="00D9460F" w:rsidP="00D9460F">
      <w:pPr>
        <w:ind w:right="15"/>
        <w:textAlignment w:val="baseline"/>
        <w:rPr>
          <w:rFonts w:cs="Calibri"/>
          <w:color w:val="000000"/>
        </w:rPr>
      </w:pPr>
      <w:r w:rsidRPr="00C35554">
        <w:rPr>
          <w:rFonts w:cs="Calibri"/>
          <w:color w:val="000000"/>
        </w:rPr>
        <w:t>Au cours de l’entretien préalable, vous étiez assisté</w:t>
      </w:r>
      <w:r w:rsidRPr="00C35554">
        <w:rPr>
          <w:rFonts w:cs="Calibri"/>
          <w:color w:val="0070C0"/>
        </w:rPr>
        <w:t xml:space="preserve">(e) </w:t>
      </w:r>
      <w:r w:rsidRPr="00C35554">
        <w:rPr>
          <w:rFonts w:cs="Calibri"/>
          <w:color w:val="000000"/>
        </w:rPr>
        <w:t>de Madame/Monsieur…………… (</w:t>
      </w:r>
      <w:r w:rsidRPr="00C35554">
        <w:rPr>
          <w:rFonts w:cs="Calibri"/>
          <w:i/>
          <w:iCs/>
          <w:color w:val="4472C4"/>
        </w:rPr>
        <w:t>nom, prénom et qualité</w:t>
      </w:r>
      <w:r w:rsidRPr="00C35554">
        <w:rPr>
          <w:rFonts w:cs="Calibri"/>
          <w:i/>
          <w:iCs/>
          <w:color w:val="000000"/>
        </w:rPr>
        <w:t>)</w:t>
      </w:r>
      <w:r w:rsidRPr="00C35554">
        <w:rPr>
          <w:rFonts w:cs="Calibri"/>
          <w:color w:val="000000"/>
        </w:rPr>
        <w:t xml:space="preserve"> </w:t>
      </w:r>
      <w:r w:rsidRPr="00C35554">
        <w:rPr>
          <w:rFonts w:cs="Calibri"/>
          <w:b/>
          <w:bCs/>
          <w:color w:val="000000"/>
        </w:rPr>
        <w:t>OU</w:t>
      </w:r>
      <w:r w:rsidRPr="00C35554">
        <w:rPr>
          <w:rFonts w:cs="Calibri"/>
          <w:color w:val="000000"/>
        </w:rPr>
        <w:t xml:space="preserve"> vous avez fait le choix de ne pas vous faire accompagner.   </w:t>
      </w:r>
    </w:p>
    <w:p w14:paraId="6C854948" w14:textId="77777777" w:rsidR="00D9460F" w:rsidRPr="00C35554" w:rsidRDefault="00D9460F" w:rsidP="00D9460F">
      <w:pPr>
        <w:ind w:right="15"/>
        <w:textAlignment w:val="baseline"/>
        <w:rPr>
          <w:rFonts w:cs="Segoe UI"/>
        </w:rPr>
      </w:pPr>
    </w:p>
    <w:p w14:paraId="50594D1C" w14:textId="77777777" w:rsidR="00D9460F" w:rsidRPr="00C35554" w:rsidRDefault="00D9460F" w:rsidP="00D9460F">
      <w:pPr>
        <w:ind w:right="15"/>
        <w:textAlignment w:val="baseline"/>
        <w:rPr>
          <w:rFonts w:cstheme="minorHAnsi"/>
        </w:rPr>
      </w:pPr>
      <w:r w:rsidRPr="00C35554">
        <w:rPr>
          <w:rFonts w:cstheme="minorHAnsi"/>
        </w:rPr>
        <w:t xml:space="preserve">A la suite de l’avis rendu par la Commission Consultative </w:t>
      </w:r>
      <w:r>
        <w:rPr>
          <w:rFonts w:cstheme="minorHAnsi"/>
        </w:rPr>
        <w:t>P</w:t>
      </w:r>
      <w:r w:rsidRPr="00C35554">
        <w:rPr>
          <w:rFonts w:cstheme="minorHAnsi"/>
        </w:rPr>
        <w:t xml:space="preserve">aritaire, j’ai décidé de vous licencier. </w:t>
      </w:r>
    </w:p>
    <w:p w14:paraId="0CF0120D" w14:textId="77777777" w:rsidR="00D9460F" w:rsidRPr="00C35554" w:rsidRDefault="00D9460F" w:rsidP="00D9460F">
      <w:pPr>
        <w:ind w:right="15"/>
        <w:textAlignment w:val="baseline"/>
        <w:rPr>
          <w:rFonts w:cstheme="minorHAnsi"/>
        </w:rPr>
      </w:pPr>
    </w:p>
    <w:p w14:paraId="70F13F42" w14:textId="77777777" w:rsidR="00D9460F" w:rsidRDefault="00D9460F" w:rsidP="00D9460F">
      <w:pPr>
        <w:rPr>
          <w:rFonts w:cstheme="minorHAnsi"/>
        </w:rPr>
      </w:pPr>
      <w:r>
        <w:rPr>
          <w:rFonts w:cstheme="minorHAnsi"/>
        </w:rPr>
        <w:t xml:space="preserve">Cette décision tient aux motifs suivants : </w:t>
      </w:r>
    </w:p>
    <w:p w14:paraId="7214AC34" w14:textId="77777777" w:rsidR="00D9460F" w:rsidRDefault="00D9460F" w:rsidP="00D9460F">
      <w:pPr>
        <w:rPr>
          <w:rFonts w:cstheme="minorHAnsi"/>
        </w:rPr>
      </w:pPr>
      <w:r>
        <w:rPr>
          <w:rFonts w:cstheme="minorHAnsi"/>
        </w:rPr>
        <w:t>-</w:t>
      </w:r>
    </w:p>
    <w:p w14:paraId="1E1F3004" w14:textId="77777777" w:rsidR="00D9460F" w:rsidRDefault="00D9460F" w:rsidP="00D9460F">
      <w:pPr>
        <w:rPr>
          <w:rFonts w:cstheme="minorHAnsi"/>
        </w:rPr>
      </w:pPr>
      <w:r>
        <w:rPr>
          <w:rFonts w:cstheme="minorHAnsi"/>
        </w:rPr>
        <w:t>-</w:t>
      </w:r>
    </w:p>
    <w:p w14:paraId="2D81DD4D" w14:textId="77777777" w:rsidR="00D9460F" w:rsidRPr="00D9460F" w:rsidRDefault="00D9460F" w:rsidP="00D9460F">
      <w:pPr>
        <w:tabs>
          <w:tab w:val="left" w:pos="4536"/>
        </w:tabs>
        <w:autoSpaceDE w:val="0"/>
        <w:autoSpaceDN w:val="0"/>
        <w:ind w:right="18"/>
        <w:contextualSpacing/>
        <w:rPr>
          <w:rFonts w:asciiTheme="minorHAnsi" w:hAnsiTheme="minorHAnsi" w:cstheme="minorHAnsi"/>
          <w:bCs/>
          <w:i/>
          <w:color w:val="000000"/>
          <w:sz w:val="24"/>
          <w:szCs w:val="24"/>
          <w:lang w:eastAsia="fr-FR"/>
        </w:rPr>
      </w:pPr>
      <w:r>
        <w:rPr>
          <w:rFonts w:cstheme="minorHAnsi"/>
        </w:rPr>
        <w:t xml:space="preserve">- </w:t>
      </w:r>
      <w:r w:rsidRPr="00D9460F">
        <w:rPr>
          <w:rFonts w:asciiTheme="minorHAnsi" w:hAnsiTheme="minorHAnsi" w:cstheme="minorHAnsi"/>
          <w:bCs/>
          <w:i/>
          <w:color w:val="000000"/>
          <w:sz w:val="24"/>
          <w:szCs w:val="24"/>
          <w:lang w:eastAsia="fr-FR"/>
        </w:rPr>
        <w:t>(</w:t>
      </w:r>
      <w:r w:rsidRPr="00D9460F">
        <w:rPr>
          <w:rFonts w:asciiTheme="minorHAnsi" w:eastAsiaTheme="minorHAnsi" w:hAnsiTheme="minorHAnsi" w:cstheme="minorHAnsi"/>
          <w:i/>
          <w:iCs/>
          <w:color w:val="4472C4" w:themeColor="accent1"/>
          <w:sz w:val="24"/>
          <w:szCs w:val="24"/>
        </w:rPr>
        <w:t xml:space="preserve">indiquer précisément les motifs </w:t>
      </w:r>
      <w:r>
        <w:rPr>
          <w:rFonts w:asciiTheme="minorHAnsi" w:eastAsiaTheme="minorHAnsi" w:hAnsiTheme="minorHAnsi" w:cstheme="minorHAnsi"/>
          <w:i/>
          <w:iCs/>
          <w:color w:val="4472C4" w:themeColor="accent1"/>
          <w:sz w:val="24"/>
          <w:szCs w:val="24"/>
        </w:rPr>
        <w:t xml:space="preserve">ayant conduit l’autorité territoriale à prendre la mesure de </w:t>
      </w:r>
      <w:proofErr w:type="gramStart"/>
      <w:r>
        <w:rPr>
          <w:rFonts w:asciiTheme="minorHAnsi" w:eastAsiaTheme="minorHAnsi" w:hAnsiTheme="minorHAnsi" w:cstheme="minorHAnsi"/>
          <w:i/>
          <w:iCs/>
          <w:color w:val="4472C4" w:themeColor="accent1"/>
          <w:sz w:val="24"/>
          <w:szCs w:val="24"/>
        </w:rPr>
        <w:t xml:space="preserve">licenciement </w:t>
      </w:r>
      <w:r w:rsidRPr="00D9460F">
        <w:rPr>
          <w:rFonts w:asciiTheme="minorHAnsi" w:hAnsiTheme="minorHAnsi" w:cstheme="minorHAnsi"/>
          <w:bCs/>
          <w:i/>
          <w:color w:val="000000"/>
          <w:sz w:val="24"/>
          <w:szCs w:val="24"/>
          <w:lang w:eastAsia="fr-FR"/>
        </w:rPr>
        <w:t>)</w:t>
      </w:r>
      <w:proofErr w:type="gramEnd"/>
      <w:r w:rsidRPr="00D9460F">
        <w:rPr>
          <w:rFonts w:asciiTheme="minorHAnsi" w:hAnsiTheme="minorHAnsi" w:cstheme="minorHAnsi"/>
          <w:bCs/>
          <w:i/>
          <w:color w:val="000000"/>
          <w:sz w:val="24"/>
          <w:szCs w:val="24"/>
          <w:lang w:eastAsia="fr-FR"/>
        </w:rPr>
        <w:t>.</w:t>
      </w:r>
    </w:p>
    <w:p w14:paraId="6A139043" w14:textId="77777777" w:rsidR="00D9460F" w:rsidRDefault="00D9460F" w:rsidP="00D9460F">
      <w:pPr>
        <w:rPr>
          <w:rFonts w:cstheme="minorHAnsi"/>
        </w:rPr>
      </w:pPr>
    </w:p>
    <w:p w14:paraId="0B924A83" w14:textId="77777777" w:rsidR="00D9460F" w:rsidRPr="00C35554" w:rsidRDefault="00D9460F" w:rsidP="00D9460F">
      <w:pPr>
        <w:rPr>
          <w:rFonts w:cstheme="minorHAnsi"/>
        </w:rPr>
      </w:pPr>
    </w:p>
    <w:p w14:paraId="064133D9" w14:textId="3A353D3F" w:rsidR="00D9460F" w:rsidRPr="00C35554" w:rsidRDefault="00D9460F" w:rsidP="00D9460F">
      <w:pPr>
        <w:rPr>
          <w:rFonts w:cstheme="minorHAnsi"/>
        </w:rPr>
      </w:pPr>
      <w:r>
        <w:rPr>
          <w:rFonts w:cstheme="minorHAnsi"/>
        </w:rPr>
        <w:t>Tenant compte de la durée de votre préavis qui est de 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="00B7261E">
        <w:rPr>
          <w:rFonts w:cstheme="minorHAnsi"/>
        </w:rPr>
        <w:t xml:space="preserve">, </w:t>
      </w:r>
      <w:r>
        <w:rPr>
          <w:rFonts w:cstheme="minorHAnsi"/>
        </w:rPr>
        <w:t xml:space="preserve">de vos droits à congés annuels restants, soit …. </w:t>
      </w:r>
      <w:bookmarkStart w:id="1" w:name="_Hlk178953357"/>
      <w:r w:rsidRPr="00D9460F">
        <w:rPr>
          <w:rFonts w:cstheme="minorHAnsi"/>
          <w:color w:val="0070C0"/>
        </w:rPr>
        <w:t>(</w:t>
      </w:r>
      <w:proofErr w:type="gramStart"/>
      <w:r w:rsidRPr="00D9460F">
        <w:rPr>
          <w:rFonts w:cstheme="minorHAnsi"/>
          <w:color w:val="0070C0"/>
        </w:rPr>
        <w:t>indiquer</w:t>
      </w:r>
      <w:proofErr w:type="gramEnd"/>
      <w:r w:rsidRPr="00D9460F">
        <w:rPr>
          <w:rFonts w:cstheme="minorHAnsi"/>
          <w:color w:val="0070C0"/>
        </w:rPr>
        <w:t xml:space="preserve"> le nombre de jours)</w:t>
      </w:r>
      <w:r w:rsidR="00AB410F">
        <w:rPr>
          <w:rFonts w:cstheme="minorHAnsi"/>
          <w:color w:val="0070C0"/>
        </w:rPr>
        <w:t xml:space="preserve">, </w:t>
      </w:r>
      <w:bookmarkEnd w:id="1"/>
      <w:r w:rsidR="00B7261E" w:rsidRPr="00B7261E">
        <w:rPr>
          <w:rFonts w:cstheme="minorHAnsi"/>
        </w:rPr>
        <w:t xml:space="preserve">ainsi que des jours acquis au titre de la réduction du temps de travail non pris, soit </w:t>
      </w:r>
      <w:r w:rsidR="00B7261E">
        <w:rPr>
          <w:rFonts w:cstheme="minorHAnsi"/>
          <w:color w:val="0070C0"/>
        </w:rPr>
        <w:t>….</w:t>
      </w:r>
      <w:r w:rsidR="00B7261E" w:rsidRPr="00D9460F">
        <w:rPr>
          <w:rFonts w:cstheme="minorHAnsi"/>
          <w:color w:val="0070C0"/>
        </w:rPr>
        <w:t>(indiquer le nombre de jours)</w:t>
      </w:r>
      <w:r w:rsidR="00B7261E">
        <w:rPr>
          <w:rFonts w:cstheme="minorHAnsi"/>
          <w:color w:val="0070C0"/>
        </w:rPr>
        <w:t xml:space="preserve">, </w:t>
      </w:r>
      <w:r w:rsidR="00AB410F">
        <w:rPr>
          <w:rFonts w:cstheme="minorHAnsi"/>
          <w:color w:val="0070C0"/>
        </w:rPr>
        <w:t xml:space="preserve"> </w:t>
      </w:r>
      <w:r w:rsidRPr="00C35554">
        <w:rPr>
          <w:rFonts w:cstheme="minorHAnsi"/>
        </w:rPr>
        <w:t xml:space="preserve">votre licenciement </w:t>
      </w:r>
      <w:r w:rsidRPr="007B7D90">
        <w:rPr>
          <w:rFonts w:cstheme="minorHAnsi"/>
          <w:color w:val="663300"/>
        </w:rPr>
        <w:lastRenderedPageBreak/>
        <w:t>prendra</w:t>
      </w:r>
      <w:r w:rsidR="00213AAA" w:rsidRPr="007B7D90">
        <w:rPr>
          <w:rFonts w:cstheme="minorHAnsi"/>
          <w:color w:val="663300"/>
        </w:rPr>
        <w:t xml:space="preserve"> effet </w:t>
      </w:r>
      <w:r w:rsidR="00B02235" w:rsidRPr="007B7D90">
        <w:rPr>
          <w:rFonts w:cstheme="minorHAnsi"/>
          <w:color w:val="663300"/>
        </w:rPr>
        <w:t xml:space="preserve">dans un délai de </w:t>
      </w:r>
      <w:r w:rsidR="00213AAA" w:rsidRPr="007B7D90">
        <w:rPr>
          <w:rFonts w:cstheme="minorHAnsi"/>
          <w:color w:val="663300"/>
        </w:rPr>
        <w:t xml:space="preserve">……… jours/mois </w:t>
      </w:r>
      <w:r w:rsidR="00213AAA" w:rsidRPr="00213AAA">
        <w:rPr>
          <w:rFonts w:cstheme="minorHAnsi"/>
          <w:i/>
          <w:iCs/>
        </w:rPr>
        <w:t>(</w:t>
      </w:r>
      <w:r w:rsidR="00213AAA" w:rsidRPr="00213AAA">
        <w:rPr>
          <w:rFonts w:cstheme="minorHAnsi"/>
          <w:color w:val="0070C0"/>
        </w:rPr>
        <w:t>selon la durée du préavis</w:t>
      </w:r>
      <w:r w:rsidR="00B02235">
        <w:rPr>
          <w:rFonts w:cstheme="minorHAnsi"/>
          <w:color w:val="0070C0"/>
        </w:rPr>
        <w:t xml:space="preserve"> et des congés annuels restants</w:t>
      </w:r>
      <w:r w:rsidR="00213AAA" w:rsidRPr="00213AAA">
        <w:rPr>
          <w:rFonts w:cstheme="minorHAnsi"/>
          <w:i/>
          <w:iCs/>
        </w:rPr>
        <w:t>)</w:t>
      </w:r>
      <w:r w:rsidR="00213AAA">
        <w:rPr>
          <w:rFonts w:cstheme="minorHAnsi"/>
        </w:rPr>
        <w:t xml:space="preserve"> </w:t>
      </w:r>
      <w:r w:rsidR="00213AAA" w:rsidRPr="007B7D90">
        <w:rPr>
          <w:rFonts w:cstheme="minorHAnsi"/>
          <w:color w:val="663300"/>
        </w:rPr>
        <w:t>à compter de la notification de la présente décision</w:t>
      </w:r>
      <w:r w:rsidR="00213AAA">
        <w:rPr>
          <w:rFonts w:cstheme="minorHAnsi"/>
        </w:rPr>
        <w:t>.</w:t>
      </w:r>
    </w:p>
    <w:p w14:paraId="0E6EBE69" w14:textId="77777777" w:rsidR="00D9460F" w:rsidRDefault="00D9460F" w:rsidP="00D9460F">
      <w:pPr>
        <w:rPr>
          <w:rFonts w:cstheme="minorHAnsi"/>
        </w:rPr>
      </w:pPr>
    </w:p>
    <w:p w14:paraId="498B8CEC" w14:textId="77777777" w:rsidR="00D9460F" w:rsidRPr="00C35554" w:rsidRDefault="00D9460F" w:rsidP="00D9460F">
      <w:pPr>
        <w:rPr>
          <w:rFonts w:cstheme="minorHAnsi"/>
        </w:rPr>
      </w:pPr>
      <w:r w:rsidRPr="00C35554">
        <w:rPr>
          <w:rFonts w:cstheme="minorHAnsi"/>
        </w:rPr>
        <w:t>A cette même date, vous serez radié</w:t>
      </w:r>
      <w:r w:rsidRPr="00C35554">
        <w:rPr>
          <w:rFonts w:cstheme="minorHAnsi"/>
          <w:color w:val="0070C0"/>
        </w:rPr>
        <w:t xml:space="preserve">(e) </w:t>
      </w:r>
      <w:r w:rsidRPr="00C35554">
        <w:rPr>
          <w:rFonts w:cstheme="minorHAnsi"/>
        </w:rPr>
        <w:t>des effectifs de ………………</w:t>
      </w:r>
      <w:proofErr w:type="gramStart"/>
      <w:r w:rsidRPr="00C35554">
        <w:rPr>
          <w:rFonts w:cstheme="minorHAnsi"/>
        </w:rPr>
        <w:t>…</w:t>
      </w:r>
      <w:r w:rsidRPr="00C35554">
        <w:rPr>
          <w:rFonts w:cstheme="minorHAnsi"/>
          <w:i/>
          <w:iCs/>
          <w:color w:val="0070C0"/>
        </w:rPr>
        <w:t>(</w:t>
      </w:r>
      <w:proofErr w:type="gramEnd"/>
      <w:r w:rsidRPr="00C35554">
        <w:rPr>
          <w:rFonts w:cstheme="minorHAnsi"/>
          <w:i/>
          <w:iCs/>
          <w:color w:val="0070C0"/>
        </w:rPr>
        <w:t xml:space="preserve">collectivité ou établissement) </w:t>
      </w:r>
      <w:r w:rsidRPr="00C35554">
        <w:rPr>
          <w:rFonts w:cstheme="minorHAnsi"/>
        </w:rPr>
        <w:t xml:space="preserve">et cesserez d’être rémunéré(e). Un certificat de travail, l’attestation employeur destinée à France Travail ainsi qu’un reçu pour solde de tout compte </w:t>
      </w:r>
      <w:r w:rsidRPr="00C35554">
        <w:rPr>
          <w:rFonts w:cstheme="minorHAnsi"/>
          <w:color w:val="0070C0"/>
        </w:rPr>
        <w:t xml:space="preserve">(document optionnel) </w:t>
      </w:r>
      <w:r w:rsidRPr="00C35554">
        <w:rPr>
          <w:rFonts w:cstheme="minorHAnsi"/>
        </w:rPr>
        <w:t xml:space="preserve">vous seront alors transmis. </w:t>
      </w:r>
    </w:p>
    <w:p w14:paraId="09AA1E38" w14:textId="77777777" w:rsidR="00D9460F" w:rsidRPr="00C35554" w:rsidRDefault="00D9460F" w:rsidP="00D9460F">
      <w:pPr>
        <w:rPr>
          <w:rFonts w:cstheme="minorHAnsi"/>
        </w:rPr>
      </w:pPr>
    </w:p>
    <w:p w14:paraId="5E55EDB5" w14:textId="77777777" w:rsidR="00D9460F" w:rsidRPr="00C35554" w:rsidRDefault="00D9460F" w:rsidP="00D9460F">
      <w:pPr>
        <w:rPr>
          <w:rFonts w:cstheme="minorHAnsi"/>
        </w:rPr>
      </w:pPr>
      <w:r w:rsidRPr="00C35554">
        <w:rPr>
          <w:rFonts w:cstheme="minorHAnsi"/>
        </w:rPr>
        <w:t>Enfin, je vous informe que vous percevrez une indemnité de licenciement d’un montant de …. Euros.</w:t>
      </w:r>
      <w:r w:rsidRPr="00C35554">
        <w:rPr>
          <w:rFonts w:cs="Calibri"/>
          <w:color w:val="000000"/>
          <w:sz w:val="24"/>
          <w:szCs w:val="24"/>
        </w:rPr>
        <w:t> </w:t>
      </w:r>
    </w:p>
    <w:p w14:paraId="218D2EC5" w14:textId="77777777" w:rsidR="00D9460F" w:rsidRPr="00C35554" w:rsidRDefault="00D9460F" w:rsidP="00D9460F">
      <w:pPr>
        <w:ind w:right="15"/>
        <w:textAlignment w:val="baseline"/>
        <w:rPr>
          <w:rFonts w:cs="Segoe UI"/>
          <w:sz w:val="18"/>
          <w:szCs w:val="18"/>
        </w:rPr>
      </w:pPr>
      <w:r w:rsidRPr="00C35554">
        <w:rPr>
          <w:rFonts w:cs="Calibri"/>
          <w:color w:val="000000"/>
          <w:sz w:val="24"/>
          <w:szCs w:val="24"/>
        </w:rPr>
        <w:t> </w:t>
      </w:r>
      <w:r w:rsidRPr="00C35554">
        <w:rPr>
          <w:rFonts w:cs="Calibri"/>
          <w:color w:val="000000"/>
          <w:sz w:val="21"/>
          <w:szCs w:val="21"/>
        </w:rPr>
        <w:t> </w:t>
      </w:r>
    </w:p>
    <w:p w14:paraId="4047F244" w14:textId="77777777" w:rsidR="00D9460F" w:rsidRPr="00C35554" w:rsidRDefault="00D9460F" w:rsidP="00D9460F">
      <w:pPr>
        <w:ind w:right="15"/>
        <w:textAlignment w:val="baseline"/>
        <w:rPr>
          <w:rFonts w:cstheme="minorHAnsi"/>
        </w:rPr>
      </w:pPr>
      <w:r w:rsidRPr="00C35554">
        <w:rPr>
          <w:rFonts w:cstheme="minorHAnsi"/>
          <w:color w:val="000000"/>
        </w:rPr>
        <w:t xml:space="preserve">La présente décision peut faire l’objet d’un recours devant le Tribunal Administratif de……………………. </w:t>
      </w:r>
      <w:proofErr w:type="gramStart"/>
      <w:r w:rsidRPr="00C35554">
        <w:rPr>
          <w:rFonts w:cstheme="minorHAnsi"/>
          <w:color w:val="000000"/>
        </w:rPr>
        <w:t>dans</w:t>
      </w:r>
      <w:proofErr w:type="gramEnd"/>
      <w:r w:rsidRPr="00C35554">
        <w:rPr>
          <w:rFonts w:cstheme="minorHAnsi"/>
          <w:color w:val="000000"/>
        </w:rPr>
        <w:t xml:space="preserve"> un délai de deux mois à compter de sa notification.  </w:t>
      </w:r>
    </w:p>
    <w:p w14:paraId="2325E51C" w14:textId="77777777" w:rsidR="00D9460F" w:rsidRPr="00C35554" w:rsidRDefault="00D9460F" w:rsidP="00D9460F">
      <w:pPr>
        <w:ind w:right="15"/>
        <w:textAlignment w:val="baseline"/>
        <w:rPr>
          <w:rFonts w:cstheme="minorHAnsi"/>
        </w:rPr>
      </w:pPr>
      <w:r w:rsidRPr="00C35554">
        <w:rPr>
          <w:rFonts w:cstheme="minorHAnsi"/>
          <w:color w:val="000000"/>
        </w:rPr>
        <w:t xml:space="preserve">La juridiction administrative compétente peut être saisie par l’application Télérecours citoyens accessible à partir du site </w:t>
      </w:r>
      <w:hyperlink r:id="rId10" w:tgtFrame="_blank" w:history="1">
        <w:r w:rsidRPr="00C35554">
          <w:rPr>
            <w:rFonts w:cstheme="minorHAnsi"/>
            <w:color w:val="0000FF"/>
            <w:u w:val="single"/>
          </w:rPr>
          <w:t>www.telerecours.fr</w:t>
        </w:r>
      </w:hyperlink>
      <w:r w:rsidRPr="00C35554">
        <w:rPr>
          <w:rFonts w:cstheme="minorHAnsi"/>
          <w:color w:val="000000"/>
        </w:rPr>
        <w:t>. </w:t>
      </w:r>
    </w:p>
    <w:p w14:paraId="7FD324CE" w14:textId="77777777" w:rsidR="00D9460F" w:rsidRPr="00C35554" w:rsidRDefault="00D9460F" w:rsidP="00D9460F">
      <w:pPr>
        <w:ind w:right="15"/>
        <w:jc w:val="left"/>
        <w:textAlignment w:val="baseline"/>
        <w:rPr>
          <w:rFonts w:cstheme="minorHAnsi"/>
        </w:rPr>
      </w:pPr>
      <w:r w:rsidRPr="00C35554">
        <w:rPr>
          <w:rFonts w:cstheme="minorHAnsi"/>
          <w:color w:val="000000"/>
        </w:rPr>
        <w:t> </w:t>
      </w:r>
    </w:p>
    <w:p w14:paraId="6237F788" w14:textId="77777777" w:rsidR="00D9460F" w:rsidRPr="00C35554" w:rsidRDefault="00D9460F" w:rsidP="00D9460F">
      <w:pPr>
        <w:ind w:left="360" w:right="15"/>
        <w:jc w:val="left"/>
        <w:textAlignment w:val="baseline"/>
        <w:rPr>
          <w:rFonts w:cstheme="minorHAnsi"/>
        </w:rPr>
      </w:pPr>
      <w:r w:rsidRPr="00C35554">
        <w:rPr>
          <w:rFonts w:cstheme="minorHAnsi"/>
          <w:color w:val="000000"/>
        </w:rPr>
        <w:t> </w:t>
      </w:r>
    </w:p>
    <w:p w14:paraId="1820109F" w14:textId="77777777" w:rsidR="00D9460F" w:rsidRPr="00C35554" w:rsidRDefault="00D9460F" w:rsidP="00D9460F">
      <w:pPr>
        <w:ind w:right="15"/>
        <w:textAlignment w:val="baseline"/>
        <w:rPr>
          <w:rFonts w:cstheme="minorHAnsi"/>
        </w:rPr>
      </w:pPr>
      <w:r w:rsidRPr="00C35554">
        <w:rPr>
          <w:rFonts w:cstheme="minorHAnsi"/>
          <w:color w:val="000000"/>
        </w:rPr>
        <w:t xml:space="preserve">Restant à votre écoute pour tous renseignements complémentaires, je vous prie d'agréer, </w:t>
      </w:r>
      <w:r w:rsidRPr="00C35554">
        <w:rPr>
          <w:rFonts w:cstheme="minorHAnsi"/>
          <w:i/>
          <w:iCs/>
          <w:color w:val="000000"/>
        </w:rPr>
        <w:t>Madame, Monsieur</w:t>
      </w:r>
      <w:r w:rsidRPr="00C35554">
        <w:rPr>
          <w:rFonts w:cstheme="minorHAnsi"/>
          <w:color w:val="000000"/>
        </w:rPr>
        <w:t>, l'expression de mes salutations distinguées. </w:t>
      </w:r>
    </w:p>
    <w:p w14:paraId="212A730A" w14:textId="77777777" w:rsidR="00D9460F" w:rsidRDefault="00D9460F" w:rsidP="00D9460F">
      <w:pPr>
        <w:rPr>
          <w:rFonts w:cstheme="minorHAnsi"/>
        </w:rPr>
      </w:pPr>
    </w:p>
    <w:p w14:paraId="748C00D9" w14:textId="77777777" w:rsidR="00D9460F" w:rsidRDefault="00D9460F" w:rsidP="00D9460F">
      <w:pPr>
        <w:rPr>
          <w:rFonts w:cstheme="minorHAnsi"/>
        </w:rPr>
      </w:pPr>
    </w:p>
    <w:p w14:paraId="3A098A34" w14:textId="77777777" w:rsidR="00D9460F" w:rsidRPr="00C35554" w:rsidRDefault="00D9460F" w:rsidP="00D9460F">
      <w:pPr>
        <w:ind w:right="15"/>
        <w:textAlignment w:val="baseline"/>
        <w:rPr>
          <w:rFonts w:cstheme="minorHAnsi"/>
        </w:rPr>
      </w:pPr>
      <w:r w:rsidRPr="00C35554">
        <w:rPr>
          <w:rFonts w:cstheme="minorHAnsi"/>
          <w:color w:val="000000"/>
        </w:rPr>
        <w:t> </w:t>
      </w:r>
    </w:p>
    <w:p w14:paraId="1B07D305" w14:textId="77777777" w:rsidR="00D9460F" w:rsidRPr="00C35554" w:rsidRDefault="00D9460F" w:rsidP="00D9460F">
      <w:pPr>
        <w:ind w:right="15"/>
        <w:textAlignment w:val="baseline"/>
        <w:rPr>
          <w:rFonts w:cstheme="minorHAnsi"/>
        </w:rPr>
      </w:pPr>
      <w:r w:rsidRPr="00C35554">
        <w:rPr>
          <w:rFonts w:cstheme="minorHAnsi"/>
          <w:color w:val="000000"/>
        </w:rPr>
        <w:t> </w:t>
      </w:r>
    </w:p>
    <w:p w14:paraId="16373066" w14:textId="77777777" w:rsidR="00D9460F" w:rsidRPr="00C35554" w:rsidRDefault="00D9460F" w:rsidP="00D9460F">
      <w:pPr>
        <w:ind w:right="15"/>
        <w:textAlignment w:val="baseline"/>
        <w:rPr>
          <w:rFonts w:cstheme="minorHAnsi"/>
        </w:rPr>
      </w:pPr>
      <w:r w:rsidRPr="00C35554">
        <w:rPr>
          <w:rFonts w:cstheme="minorHAnsi"/>
          <w:color w:val="000000"/>
        </w:rPr>
        <w:t>  </w:t>
      </w:r>
    </w:p>
    <w:p w14:paraId="5E487AC4" w14:textId="77777777" w:rsidR="00D9460F" w:rsidRPr="00C35554" w:rsidRDefault="00D9460F" w:rsidP="00D9460F">
      <w:pPr>
        <w:ind w:left="4950" w:right="15"/>
        <w:jc w:val="center"/>
        <w:textAlignment w:val="baseline"/>
        <w:rPr>
          <w:rFonts w:cstheme="minorHAnsi"/>
        </w:rPr>
      </w:pPr>
      <w:r w:rsidRPr="00C35554">
        <w:rPr>
          <w:rFonts w:cstheme="minorHAnsi"/>
          <w:i/>
          <w:iCs/>
          <w:color w:val="000000"/>
        </w:rPr>
        <w:t>Le Maire/ Le Président</w:t>
      </w:r>
      <w:r w:rsidRPr="00C35554">
        <w:rPr>
          <w:rFonts w:cstheme="minorHAnsi"/>
          <w:color w:val="000000"/>
        </w:rPr>
        <w:t> </w:t>
      </w:r>
    </w:p>
    <w:p w14:paraId="1D9A9682" w14:textId="77777777" w:rsidR="00D9460F" w:rsidRPr="00E231B5" w:rsidRDefault="00D9460F" w:rsidP="00D9460F">
      <w:pPr>
        <w:jc w:val="center"/>
        <w:rPr>
          <w:rFonts w:asciiTheme="minorHAnsi" w:hAnsiTheme="minorHAnsi" w:cstheme="minorHAnsi"/>
          <w:b/>
          <w:bCs/>
          <w:snapToGrid w:val="0"/>
          <w:color w:val="B52D51"/>
        </w:rPr>
      </w:pPr>
    </w:p>
    <w:p w14:paraId="4E8CC2E1" w14:textId="77777777" w:rsidR="007B7D90" w:rsidRDefault="007B7D90"/>
    <w:sectPr w:rsidR="007B7D90" w:rsidSect="00077156">
      <w:footerReference w:type="default" r:id="rId11"/>
      <w:pgSz w:w="11906" w:h="16838"/>
      <w:pgMar w:top="851" w:right="1133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4538C" w14:textId="77777777" w:rsidR="00D9460F" w:rsidRDefault="00D9460F" w:rsidP="00D9460F">
      <w:r>
        <w:separator/>
      </w:r>
    </w:p>
  </w:endnote>
  <w:endnote w:type="continuationSeparator" w:id="0">
    <w:p w14:paraId="0838F5CA" w14:textId="77777777" w:rsidR="00D9460F" w:rsidRDefault="00D9460F" w:rsidP="00D9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3053742"/>
      <w:docPartObj>
        <w:docPartGallery w:val="Page Numbers (Bottom of Page)"/>
        <w:docPartUnique/>
      </w:docPartObj>
    </w:sdtPr>
    <w:sdtEndPr/>
    <w:sdtContent>
      <w:p w14:paraId="2683E67C" w14:textId="77777777" w:rsidR="007B7D90" w:rsidRDefault="001244E7">
        <w:pPr>
          <w:pStyle w:val="Pieddepage"/>
          <w:jc w:val="right"/>
        </w:pPr>
        <w:r w:rsidRPr="00070D8F">
          <w:rPr>
            <w:noProof/>
            <w:color w:val="B52D51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45D7DCD" wp14:editId="31AFE463">
                  <wp:simplePos x="0" y="0"/>
                  <wp:positionH relativeFrom="column">
                    <wp:posOffset>3624580</wp:posOffset>
                  </wp:positionH>
                  <wp:positionV relativeFrom="paragraph">
                    <wp:posOffset>5340350</wp:posOffset>
                  </wp:positionV>
                  <wp:extent cx="295910" cy="1270"/>
                  <wp:effectExtent l="0" t="0" r="0" b="0"/>
                  <wp:wrapNone/>
                  <wp:docPr id="52" name="Connecteur droit avec flèch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9591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778A5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AD682C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52" o:spid="_x0000_s1026" type="#_x0000_t32" style="position:absolute;margin-left:285.4pt;margin-top:420.5pt;width:23.3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" strokecolor="#1778a5">
                  <v:stroke endarrow="block"/>
                </v:shape>
              </w:pict>
            </mc:Fallback>
          </mc:AlternateContent>
        </w:r>
        <w:r w:rsidRPr="00070D8F">
          <w:rPr>
            <w:noProof/>
            <w:color w:val="B52D51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D9654F" wp14:editId="06105C26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9406255</wp:posOffset>
                  </wp:positionV>
                  <wp:extent cx="460375" cy="635"/>
                  <wp:effectExtent l="0" t="0" r="0" b="0"/>
                  <wp:wrapNone/>
                  <wp:docPr id="48" name="Connecteur droit avec flèch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603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778A5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628CD6F" id="Connecteur droit avec flèche 48" o:spid="_x0000_s1026" type="#_x0000_t32" style="position:absolute;margin-left:486pt;margin-top:740.65pt;width:3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" strokecolor="#1778a5">
                  <v:stroke endarrow="block"/>
                </v:shape>
              </w:pict>
            </mc:Fallback>
          </mc:AlternateContent>
        </w:r>
        <w:r w:rsidRPr="00070D8F">
          <w:rPr>
            <w:color w:val="B52D51"/>
          </w:rPr>
          <w:fldChar w:fldCharType="begin"/>
        </w:r>
        <w:r w:rsidRPr="00070D8F">
          <w:rPr>
            <w:color w:val="B52D51"/>
          </w:rPr>
          <w:instrText>PAGE  \* Arabic  \* MERGEFORMAT</w:instrText>
        </w:r>
        <w:r w:rsidRPr="00070D8F">
          <w:rPr>
            <w:color w:val="B52D51"/>
          </w:rPr>
          <w:fldChar w:fldCharType="separate"/>
        </w:r>
        <w:r w:rsidRPr="00070D8F">
          <w:rPr>
            <w:noProof/>
            <w:color w:val="B52D51"/>
          </w:rPr>
          <w:t>11</w:t>
        </w:r>
        <w:r w:rsidRPr="00070D8F">
          <w:rPr>
            <w:color w:val="B52D51"/>
          </w:rPr>
          <w:fldChar w:fldCharType="end"/>
        </w:r>
        <w:r w:rsidRPr="00070D8F">
          <w:rPr>
            <w:color w:val="B52D51"/>
          </w:rPr>
          <w:t>/</w:t>
        </w:r>
        <w:r w:rsidRPr="00070D8F">
          <w:rPr>
            <w:color w:val="B52D51"/>
          </w:rPr>
          <w:fldChar w:fldCharType="begin"/>
        </w:r>
        <w:r w:rsidRPr="00070D8F">
          <w:rPr>
            <w:color w:val="B52D51"/>
          </w:rPr>
          <w:instrText>NUMPAGES  \* Arabic  \* MERGEFORMAT</w:instrText>
        </w:r>
        <w:r w:rsidRPr="00070D8F">
          <w:rPr>
            <w:color w:val="B52D51"/>
          </w:rPr>
          <w:fldChar w:fldCharType="separate"/>
        </w:r>
        <w:r w:rsidRPr="00070D8F">
          <w:rPr>
            <w:noProof/>
            <w:color w:val="B52D51"/>
          </w:rPr>
          <w:t>11</w:t>
        </w:r>
        <w:r w:rsidRPr="00070D8F">
          <w:rPr>
            <w:color w:val="B52D5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F79D7" w14:textId="77777777" w:rsidR="00D9460F" w:rsidRDefault="00D9460F" w:rsidP="00D9460F">
      <w:r>
        <w:separator/>
      </w:r>
    </w:p>
  </w:footnote>
  <w:footnote w:type="continuationSeparator" w:id="0">
    <w:p w14:paraId="5522BEDF" w14:textId="77777777" w:rsidR="00D9460F" w:rsidRDefault="00D9460F" w:rsidP="00D9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73554"/>
    <w:multiLevelType w:val="hybridMultilevel"/>
    <w:tmpl w:val="28AA6938"/>
    <w:lvl w:ilvl="0" w:tplc="FBDCC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A4F5D"/>
    <w:multiLevelType w:val="multilevel"/>
    <w:tmpl w:val="D47E7688"/>
    <w:lvl w:ilvl="0">
      <w:start w:val="1"/>
      <w:numFmt w:val="decimal"/>
      <w:pStyle w:val="123consul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4107067">
    <w:abstractNumId w:val="0"/>
  </w:num>
  <w:num w:numId="2" w16cid:durableId="102748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0F"/>
    <w:rsid w:val="001244E7"/>
    <w:rsid w:val="00213AAA"/>
    <w:rsid w:val="004A02DF"/>
    <w:rsid w:val="005848C1"/>
    <w:rsid w:val="005D0548"/>
    <w:rsid w:val="00607110"/>
    <w:rsid w:val="007B7D90"/>
    <w:rsid w:val="007D7B0C"/>
    <w:rsid w:val="00944B0C"/>
    <w:rsid w:val="009E3277"/>
    <w:rsid w:val="00AB410F"/>
    <w:rsid w:val="00B02235"/>
    <w:rsid w:val="00B7261E"/>
    <w:rsid w:val="00C70947"/>
    <w:rsid w:val="00D05A24"/>
    <w:rsid w:val="00D9460F"/>
    <w:rsid w:val="00D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3C1A"/>
  <w15:chartTrackingRefBased/>
  <w15:docId w15:val="{C1EC1803-9140-44AA-A064-7EFBE158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60F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qFormat/>
    <w:rsid w:val="00D9460F"/>
    <w:pPr>
      <w:keepNext/>
      <w:widowControl w:val="0"/>
      <w:outlineLvl w:val="0"/>
    </w:pPr>
    <w:rPr>
      <w:rFonts w:ascii="Gellix Medium" w:hAnsi="Gellix Medium"/>
      <w:b/>
      <w:snapToGrid w:val="0"/>
      <w:color w:val="B52D51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23consultation">
    <w:name w:val="123 consultation"/>
    <w:basedOn w:val="Paragraphedeliste"/>
    <w:link w:val="123consultationCar"/>
    <w:qFormat/>
    <w:rsid w:val="00C70947"/>
    <w:pPr>
      <w:numPr>
        <w:numId w:val="2"/>
      </w:numPr>
      <w:spacing w:after="120" w:line="240" w:lineRule="auto"/>
      <w:ind w:hanging="360"/>
      <w:jc w:val="both"/>
    </w:pPr>
    <w:rPr>
      <w:rFonts w:ascii="Bookman Old Style" w:hAnsi="Bookman Old Style"/>
      <w:u w:val="single"/>
    </w:rPr>
  </w:style>
  <w:style w:type="character" w:customStyle="1" w:styleId="123consultationCar">
    <w:name w:val="123 consultation Car"/>
    <w:basedOn w:val="Policepardfaut"/>
    <w:link w:val="123consultation"/>
    <w:rsid w:val="00C70947"/>
    <w:rPr>
      <w:rFonts w:ascii="Bookman Old Style" w:hAnsi="Bookman Old Style"/>
      <w:u w:val="single"/>
    </w:rPr>
  </w:style>
  <w:style w:type="paragraph" w:styleId="Paragraphedeliste">
    <w:name w:val="List Paragraph"/>
    <w:basedOn w:val="Normal"/>
    <w:uiPriority w:val="34"/>
    <w:qFormat/>
    <w:rsid w:val="00C7094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rpsdetexte">
    <w:name w:val="corps de texte"/>
    <w:basedOn w:val="Normal"/>
    <w:qFormat/>
    <w:rsid w:val="009E3277"/>
    <w:pPr>
      <w:spacing w:before="120" w:after="120"/>
      <w:ind w:firstLine="454"/>
    </w:pPr>
    <w:rPr>
      <w:rFonts w:ascii="Bookman Old Style" w:eastAsiaTheme="minorHAnsi" w:hAnsi="Bookman Old Style" w:cstheme="minorBidi"/>
    </w:rPr>
  </w:style>
  <w:style w:type="paragraph" w:customStyle="1" w:styleId="abcconsultation">
    <w:name w:val="abc consultation"/>
    <w:basedOn w:val="corpsdetexte"/>
    <w:next w:val="corpsdetexte"/>
    <w:qFormat/>
    <w:rsid w:val="004A02DF"/>
    <w:pPr>
      <w:ind w:firstLine="0"/>
    </w:pPr>
    <w:rPr>
      <w:u w:val="single"/>
    </w:rPr>
  </w:style>
  <w:style w:type="character" w:customStyle="1" w:styleId="Titre1Car">
    <w:name w:val="Titre 1 Car"/>
    <w:basedOn w:val="Policepardfaut"/>
    <w:link w:val="Titre1"/>
    <w:rsid w:val="00D9460F"/>
    <w:rPr>
      <w:rFonts w:ascii="Gellix Medium" w:eastAsia="Times New Roman" w:hAnsi="Gellix Medium" w:cs="Times New Roman"/>
      <w:b/>
      <w:snapToGrid w:val="0"/>
      <w:color w:val="B52D51"/>
      <w:sz w:val="28"/>
      <w:u w:val="single"/>
    </w:rPr>
  </w:style>
  <w:style w:type="paragraph" w:styleId="En-tte">
    <w:name w:val="header"/>
    <w:basedOn w:val="Normal"/>
    <w:link w:val="En-tteCar"/>
    <w:unhideWhenUsed/>
    <w:rsid w:val="00D946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9460F"/>
    <w:rPr>
      <w:rFonts w:ascii="Avenir Next LT Pro" w:eastAsia="Times New Roman" w:hAnsi="Avenir Next LT Pro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946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460F"/>
    <w:rPr>
      <w:rFonts w:ascii="Avenir Next LT Pro" w:eastAsia="Times New Roman" w:hAnsi="Avenir Next LT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telerecours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lettre de notification de licenciement pour
insuffisance professionnelle.&lt;br&gt;&lt;/p&gt;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2024-12-12T23:00:00+00:00</Date_x0020_du_x0020_document>
    <Commentaire xmlns="90166908-29b9-4d30-a0c8-5458b25b723f">&lt;p style="text-align&amp;#58;justify;"&gt;V1​&lt;br&gt;&lt;/p&gt;</Commentaire>
    <Date_x0020_de_x0020_mise_x0020__x00e0__x0020_jour xmlns="bec7f01a-a217-4fb8-b33e-d05d8d7e9e59">2024-12-12T23:00:00+00:00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Contractuels de droit privé</TermName>
          <TermId xmlns="http://schemas.microsoft.com/office/infopath/2007/PartnerControls">23f99f2e-397b-4eac-b7d9-15d81b4ccc2e</TermId>
        </TermInfo>
        <TermInfo xmlns="http://schemas.microsoft.com/office/infopath/2007/PartnerControls">
          <TermName xmlns="http://schemas.microsoft.com/office/infopath/2007/PartnerControls">Licenciement</TermName>
          <TermId xmlns="http://schemas.microsoft.com/office/infopath/2007/PartnerControls">a36b09d5-2005-46fd-8aba-c05881a3501a</TermId>
        </TermInfo>
        <TermInfo xmlns="http://schemas.microsoft.com/office/infopath/2007/PartnerControls">
          <TermName xmlns="http://schemas.microsoft.com/office/infopath/2007/PartnerControls">Droits des agents publics</TermName>
          <TermId xmlns="http://schemas.microsoft.com/office/infopath/2007/PartnerControls">80687bd1-57f2-420a-aa38-80d8cf915761</TermId>
        </TermInfo>
      </Terms>
    </hfd68a586720489190486f7b93326e47>
    <yes_Archive xmlns="90166908-29b9-4d30-a0c8-5458b25b723f">false</yes_Archive>
    <TaxCatchAll xmlns="90166908-29b9-4d30-a0c8-5458b25b723f">
      <Value>2043</Value>
      <Value>1939</Value>
      <Value>1844</Value>
      <Value>1842</Value>
      <Value>2331</Value>
    </TaxCatchAll>
  </documentManagement>
</p:properties>
</file>

<file path=customXml/itemProps1.xml><?xml version="1.0" encoding="utf-8"?>
<ds:datastoreItem xmlns:ds="http://schemas.openxmlformats.org/officeDocument/2006/customXml" ds:itemID="{DC207FAD-6EEC-4F0C-A4A1-FE5DCBE30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53647-5BB6-40F0-B74F-AF6F21AF2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B35A3-9A11-4772-9584-76D37D02317F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notification de licenciement pour insuffisance professionnelle</dc:title>
  <dc:subject/>
  <dc:creator>Aurélie GARCIA</dc:creator>
  <cp:keywords/>
  <dc:description/>
  <cp:lastModifiedBy>CDG16 MARJORIE CHAUVET</cp:lastModifiedBy>
  <cp:revision>2</cp:revision>
  <dcterms:created xsi:type="dcterms:W3CDTF">2024-12-20T13:21:00Z</dcterms:created>
  <dcterms:modified xsi:type="dcterms:W3CDTF">2024-12-20T13:21:00Z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2043;#Contractuels de droit privé|23f99f2e-397b-4eac-b7d9-15d81b4ccc2e;#2331;#Licenciement|a36b09d5-2005-46fd-8aba-c05881a3501a;#1939;#Droits des agents publics|80687bd1-57f2-420a-aa38-80d8cf915761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