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E58E" w14:textId="1B24F33D" w:rsidR="00D12D6C" w:rsidRPr="00D12D6C" w:rsidRDefault="00D12D6C" w:rsidP="00D12D6C">
      <w:pPr>
        <w:pStyle w:val="Titre1"/>
        <w:keepLines w:val="0"/>
        <w:widowControl w:val="0"/>
        <w:spacing w:before="0" w:after="0" w:line="240" w:lineRule="auto"/>
        <w:jc w:val="center"/>
        <w:rPr>
          <w:rFonts w:ascii="Gellix Medium" w:eastAsia="Times New Roman" w:hAnsi="Gellix Medium" w:cs="Times New Roman"/>
          <w:b/>
          <w:snapToGrid w:val="0"/>
          <w:color w:val="B52D51"/>
          <w:kern w:val="0"/>
          <w:sz w:val="28"/>
          <w:szCs w:val="22"/>
          <w:u w:val="single"/>
          <w14:ligatures w14:val="none"/>
        </w:rPr>
      </w:pPr>
      <w:bookmarkStart w:id="0" w:name="_Toc138861972"/>
      <w:bookmarkStart w:id="1" w:name="_Toc144901355"/>
      <w:bookmarkStart w:id="2" w:name="_Hlk141449183"/>
      <w:r w:rsidRPr="00D12D6C">
        <w:rPr>
          <w:rFonts w:ascii="Gellix Medium" w:eastAsia="Times New Roman" w:hAnsi="Gellix Medium" w:cs="Times New Roman"/>
          <w:b/>
          <w:snapToGrid w:val="0"/>
          <w:color w:val="B52D51"/>
          <w:kern w:val="0"/>
          <w:sz w:val="28"/>
          <w:szCs w:val="22"/>
          <w:u w:val="single"/>
          <w14:ligatures w14:val="none"/>
        </w:rPr>
        <w:t>Modèle de lettre de notification de licenciement</w:t>
      </w:r>
      <w:bookmarkEnd w:id="0"/>
      <w:bookmarkEnd w:id="1"/>
      <w:r w:rsidR="00820417">
        <w:rPr>
          <w:rFonts w:ascii="Gellix Medium" w:eastAsia="Times New Roman" w:hAnsi="Gellix Medium" w:cs="Times New Roman"/>
          <w:b/>
          <w:snapToGrid w:val="0"/>
          <w:color w:val="B52D51"/>
          <w:kern w:val="0"/>
          <w:sz w:val="28"/>
          <w:szCs w:val="22"/>
          <w:u w:val="single"/>
          <w14:ligatures w14:val="none"/>
        </w:rPr>
        <w:t xml:space="preserve"> pour motif disciplinaire</w:t>
      </w:r>
    </w:p>
    <w:p w14:paraId="4A2F66CE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</w:pPr>
    </w:p>
    <w:p w14:paraId="1787CE2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ascii="Calibri" w:eastAsia="Times New Roman" w:hAnsi="Calibri" w:cs="Calibri"/>
          <w:bCs/>
          <w:color w:val="000000"/>
          <w:kern w:val="0"/>
          <w:lang w:eastAsia="fr-FR"/>
          <w14:ligatures w14:val="none"/>
        </w:rPr>
      </w:pPr>
    </w:p>
    <w:p w14:paraId="4FFD1F96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  <w:t>Lettre recommandée avec demande d’avis de réception</w:t>
      </w:r>
    </w:p>
    <w:p w14:paraId="3CB1A0C6" w14:textId="77777777" w:rsidR="00D12D6C" w:rsidRPr="00D12D6C" w:rsidRDefault="00D12D6C" w:rsidP="00D12D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ascii="Avenir Next LT Pro" w:eastAsia="Times New Roman" w:hAnsi="Avenir Next LT Pro" w:cs="Calibri"/>
          <w:b/>
          <w:color w:val="203242"/>
          <w:kern w:val="0"/>
          <w:sz w:val="22"/>
          <w:szCs w:val="22"/>
          <w:lang w:eastAsia="fr-FR"/>
          <w14:ligatures w14:val="none"/>
        </w:rPr>
      </w:pPr>
      <w:proofErr w:type="gramStart"/>
      <w:r w:rsidRPr="00D12D6C">
        <w:rPr>
          <w:rFonts w:ascii="Avenir Next LT Pro" w:eastAsia="Times New Roman" w:hAnsi="Avenir Next LT Pro" w:cs="Calibri"/>
          <w:b/>
          <w:color w:val="203242"/>
          <w:kern w:val="0"/>
          <w:sz w:val="22"/>
          <w:szCs w:val="22"/>
          <w:lang w:eastAsia="fr-FR"/>
          <w14:ligatures w14:val="none"/>
        </w:rPr>
        <w:t>ou</w:t>
      </w:r>
      <w:proofErr w:type="gramEnd"/>
      <w:r w:rsidRPr="00D12D6C">
        <w:rPr>
          <w:rFonts w:ascii="Avenir Next LT Pro" w:eastAsia="Times New Roman" w:hAnsi="Avenir Next LT Pro" w:cs="Calibri"/>
          <w:b/>
          <w:color w:val="203242"/>
          <w:kern w:val="0"/>
          <w:sz w:val="22"/>
          <w:szCs w:val="22"/>
          <w:lang w:eastAsia="fr-FR"/>
          <w14:ligatures w14:val="none"/>
        </w:rPr>
        <w:t xml:space="preserve"> </w:t>
      </w:r>
    </w:p>
    <w:p w14:paraId="05719942" w14:textId="77777777" w:rsidR="00D12D6C" w:rsidRPr="00D12D6C" w:rsidRDefault="00D12D6C" w:rsidP="00D12D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ascii="Avenir Next LT Pro" w:eastAsia="Times New Roman" w:hAnsi="Avenir Next LT Pro" w:cs="Calibri"/>
          <w:b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/>
          <w:color w:val="203242"/>
          <w:kern w:val="0"/>
          <w:sz w:val="22"/>
          <w:szCs w:val="22"/>
          <w:lang w:eastAsia="fr-FR"/>
          <w14:ligatures w14:val="none"/>
        </w:rPr>
        <w:t>Lettre remise en main propre contre signature</w:t>
      </w:r>
    </w:p>
    <w:p w14:paraId="72113DD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1A7E11D0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717E0EB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Cs/>
          <w:i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iCs/>
          <w:color w:val="203242"/>
          <w:kern w:val="0"/>
          <w:sz w:val="22"/>
          <w:szCs w:val="22"/>
          <w:u w:val="single"/>
          <w:lang w:eastAsia="fr-FR"/>
          <w14:ligatures w14:val="none"/>
        </w:rPr>
        <w:t>Expéditeur</w:t>
      </w:r>
      <w:proofErr w:type="gramStart"/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 xml:space="preserve"> :…</w:t>
      </w:r>
      <w:proofErr w:type="gramEnd"/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……………… 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nom de la collectivité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)</w:t>
      </w:r>
    </w:p>
    <w:p w14:paraId="0C0828A7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300C46F1" w14:textId="77777777" w:rsidR="00D12D6C" w:rsidRPr="00D12D6C" w:rsidRDefault="00D12D6C" w:rsidP="00D12D6C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right"/>
        <w:rPr>
          <w:rFonts w:ascii="Avenir Next LT Pro" w:eastAsia="Calibri" w:hAnsi="Avenir Next LT Pro" w:cs="Calibri"/>
          <w:i/>
          <w:color w:val="203242"/>
          <w:kern w:val="0"/>
          <w:sz w:val="22"/>
          <w:szCs w:val="22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                                                                                                       </w:t>
      </w:r>
      <w:r w:rsidRPr="00D12D6C">
        <w:rPr>
          <w:rFonts w:ascii="Avenir Next LT Pro" w:eastAsia="Calibri" w:hAnsi="Avenir Next LT Pro" w:cs="Calibri"/>
          <w:i/>
          <w:color w:val="203242"/>
          <w:kern w:val="0"/>
          <w:sz w:val="22"/>
          <w:szCs w:val="22"/>
          <w14:ligatures w14:val="none"/>
        </w:rPr>
        <w:t>Madame/</w:t>
      </w:r>
      <w:proofErr w:type="gramStart"/>
      <w:r w:rsidRPr="00D12D6C">
        <w:rPr>
          <w:rFonts w:ascii="Avenir Next LT Pro" w:eastAsia="Calibri" w:hAnsi="Avenir Next LT Pro" w:cs="Calibri"/>
          <w:i/>
          <w:color w:val="203242"/>
          <w:kern w:val="0"/>
          <w:sz w:val="22"/>
          <w:szCs w:val="22"/>
          <w14:ligatures w14:val="none"/>
        </w:rPr>
        <w:t>Monsieur,…</w:t>
      </w:r>
      <w:proofErr w:type="gramEnd"/>
      <w:r w:rsidRPr="00D12D6C">
        <w:rPr>
          <w:rFonts w:ascii="Avenir Next LT Pro" w:eastAsia="Calibri" w:hAnsi="Avenir Next LT Pro" w:cs="Calibri"/>
          <w:i/>
          <w:color w:val="203242"/>
          <w:kern w:val="0"/>
          <w:sz w:val="22"/>
          <w:szCs w:val="22"/>
          <w14:ligatures w14:val="none"/>
        </w:rPr>
        <w:t>………………………</w:t>
      </w:r>
    </w:p>
    <w:p w14:paraId="40490985" w14:textId="7F058101" w:rsidR="00D12D6C" w:rsidRPr="00D12D6C" w:rsidRDefault="00D12D6C" w:rsidP="00D12D6C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ind w:left="6480"/>
        <w:jc w:val="center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i/>
          <w:kern w:val="0"/>
          <w:sz w:val="22"/>
          <w:szCs w:val="22"/>
          <w:lang w:eastAsia="fr-FR"/>
          <w14:ligatures w14:val="none"/>
        </w:rPr>
        <w:t>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Adresse de l’agent</w:t>
      </w:r>
      <w:r w:rsidRPr="00D12D6C">
        <w:rPr>
          <w:rFonts w:ascii="Avenir Next LT Pro" w:eastAsia="Times New Roman" w:hAnsi="Avenir Next LT Pro" w:cs="Calibri"/>
          <w:i/>
          <w:kern w:val="0"/>
          <w:sz w:val="22"/>
          <w:szCs w:val="22"/>
          <w:lang w:eastAsia="fr-FR"/>
          <w14:ligatures w14:val="none"/>
        </w:rPr>
        <w:t>)</w:t>
      </w:r>
    </w:p>
    <w:p w14:paraId="4CFF1758" w14:textId="1E77E7EC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ab/>
      </w:r>
      <w:r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ab/>
      </w:r>
      <w:r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ab/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A............................ le ........................</w:t>
      </w:r>
    </w:p>
    <w:p w14:paraId="712F779D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450CAA69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Objet : Notification de licenciement </w:t>
      </w:r>
    </w:p>
    <w:p w14:paraId="11F25909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194E6E69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</w:t>
      </w:r>
    </w:p>
    <w:p w14:paraId="70EE7833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0786365D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</w:pPr>
    </w:p>
    <w:p w14:paraId="42E04EC0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Madame/Monsieur,</w:t>
      </w:r>
    </w:p>
    <w:bookmarkEnd w:id="2"/>
    <w:p w14:paraId="3239E1B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</w:pPr>
    </w:p>
    <w:p w14:paraId="7195B5C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</w:pPr>
    </w:p>
    <w:p w14:paraId="176C3E69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2EA2F9D1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bookmarkStart w:id="3" w:name="_Hlk141449207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Par courrier en date du …………………………… 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date du courrier de convocation à entretien préalable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), je vous ai convoqué à un entretien préalable qui a eu lieu le…………………………. (</w:t>
      </w:r>
      <w:proofErr w:type="gramStart"/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date</w:t>
      </w:r>
      <w:proofErr w:type="gramEnd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) au sein de la collectivité de ………………………………… </w:t>
      </w:r>
      <w:r w:rsidRPr="00D12D6C"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>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identité de la collectivité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), au sujet du licenciement </w:t>
      </w:r>
      <w:r w:rsidRPr="00D12D6C">
        <w:rPr>
          <w:rFonts w:ascii="Avenir Next LT Pro" w:eastAsia="Times New Roman" w:hAnsi="Avenir Next LT Pro" w:cs="Calibri"/>
          <w:color w:val="203242"/>
          <w:kern w:val="0"/>
          <w:sz w:val="22"/>
          <w:szCs w:val="22"/>
          <w:lang w:eastAsia="fr-FR"/>
          <w14:ligatures w14:val="none"/>
        </w:rPr>
        <w:t xml:space="preserve">disciplinaire sans préavis ni indemnité de licenciement </w:t>
      </w:r>
      <w:bookmarkEnd w:id="3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envisagé à votre encontre.</w:t>
      </w:r>
    </w:p>
    <w:p w14:paraId="3D569F31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3F25F397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bookmarkStart w:id="4" w:name="_Hlk141449217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Préalablement à cet entretien, vous avez été invité(e) à prendre connaissance de votre dossier individuel et de tous les documents annexes afférents, que vous êtes venu(e) consulter le ……………………. (</w:t>
      </w:r>
      <w:proofErr w:type="gramStart"/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date</w:t>
      </w:r>
      <w:proofErr w:type="gramEnd"/>
      <w:r w:rsidRPr="00D12D6C"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) 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à ……………………………… 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lieu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) </w:t>
      </w:r>
      <w:r w:rsidRPr="00D12D6C"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  <w:t>OU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que vous n’êtes pas venu(e) consulter. </w:t>
      </w:r>
    </w:p>
    <w:bookmarkEnd w:id="4"/>
    <w:p w14:paraId="2DFECB10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22C0EB2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bookmarkStart w:id="5" w:name="_Hlk141449223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Au cours de l’entretien préalable, vous étiez assisté(e) de </w:t>
      </w:r>
      <w:r w:rsidRPr="00D12D6C">
        <w:rPr>
          <w:rFonts w:ascii="Avenir Next LT Pro" w:eastAsia="Times New Roman" w:hAnsi="Avenir Next LT Pro" w:cs="Calibri"/>
          <w:bCs/>
          <w:iCs/>
          <w:color w:val="203242"/>
          <w:kern w:val="0"/>
          <w:sz w:val="22"/>
          <w:szCs w:val="22"/>
          <w:lang w:eastAsia="fr-FR"/>
          <w14:ligatures w14:val="none"/>
        </w:rPr>
        <w:t>Madame/Monsieur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…………… 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nom, prénom et qualité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)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</w:t>
      </w:r>
      <w:r w:rsidRPr="00D12D6C">
        <w:rPr>
          <w:rFonts w:ascii="Avenir Next LT Pro" w:eastAsia="Times New Roman" w:hAnsi="Avenir Next LT Pro" w:cs="Calibri"/>
          <w:b/>
          <w:bCs/>
          <w:color w:val="203242"/>
          <w:kern w:val="0"/>
          <w:sz w:val="22"/>
          <w:szCs w:val="22"/>
          <w:lang w:eastAsia="fr-FR"/>
          <w14:ligatures w14:val="none"/>
        </w:rPr>
        <w:t>OU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vous avez fait le choix de ne pas vous faire assister.  </w:t>
      </w:r>
    </w:p>
    <w:bookmarkEnd w:id="5"/>
    <w:p w14:paraId="5E0ABFF7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5D733D6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En dépit des explications que vous nous avez fournies lors de cet entretien et conformément à l’avis de la Commission Consultative Paritaire rendu le ……………………… 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date de l’avis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) nous avons décidé, au terme de notre délai de réflexion, de vous licencier.</w:t>
      </w:r>
    </w:p>
    <w:p w14:paraId="2908382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18EEFA1A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22FD700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Cette décision tient aux motifs suivants : </w:t>
      </w:r>
    </w:p>
    <w:p w14:paraId="6FBF289C" w14:textId="77777777" w:rsidR="00D12D6C" w:rsidRPr="00D12D6C" w:rsidRDefault="00D12D6C" w:rsidP="00D12D6C">
      <w:pPr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1385DCBD" w14:textId="77777777" w:rsidR="00D12D6C" w:rsidRPr="00D12D6C" w:rsidRDefault="00D12D6C" w:rsidP="00D12D6C">
      <w:pPr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11720013" w14:textId="77777777" w:rsidR="00D12D6C" w:rsidRPr="00D12D6C" w:rsidRDefault="00D12D6C" w:rsidP="00D12D6C">
      <w:pPr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5D79A255" w14:textId="77777777" w:rsidR="00D12D6C" w:rsidRPr="00D12D6C" w:rsidRDefault="00D12D6C" w:rsidP="00D12D6C">
      <w:pPr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1E55710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i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(</w:t>
      </w:r>
      <w:proofErr w:type="gramStart"/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indiquer</w:t>
      </w:r>
      <w:proofErr w:type="gramEnd"/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 xml:space="preserve"> précisément les motifs disciplinaires tels qu'ils ont été exposés dans le rapport disciplinaire, au cours de l’entretien et dans le compte-rendu du Conseil de discipline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).</w:t>
      </w:r>
    </w:p>
    <w:p w14:paraId="4EDD93FF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25838CE8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42C17001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lastRenderedPageBreak/>
        <w:t xml:space="preserve">Tenant compte de vos ………. </w:t>
      </w:r>
      <w:proofErr w:type="gramStart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jours</w:t>
      </w:r>
      <w:proofErr w:type="gramEnd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de congés annuels restants à prendre, votre licenciement prendra effet le ………………. (</w:t>
      </w:r>
      <w:proofErr w:type="gramStart"/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date</w:t>
      </w:r>
      <w:proofErr w:type="gramEnd"/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 xml:space="preserve"> effective du licenciement qui doit être postérieure à la date de notification du courrier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)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. </w:t>
      </w:r>
    </w:p>
    <w:p w14:paraId="11F2BA6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27E57AFA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29AB8AD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Nous joignons également à ce courrier les documents suivants 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(</w:t>
      </w:r>
      <w:r w:rsidRPr="00D12D6C">
        <w:rPr>
          <w:rFonts w:ascii="Avenir Next LT Pro" w:eastAsia="Calibri" w:hAnsi="Avenir Next LT Pro" w:cs="Calibri"/>
          <w:i/>
          <w:iCs/>
          <w:color w:val="4472C4"/>
          <w:kern w:val="0"/>
          <w:sz w:val="22"/>
          <w:szCs w:val="22"/>
          <w14:ligatures w14:val="none"/>
        </w:rPr>
        <w:t>ou documents à remettre au plus tard obligatoirement le dernier jour du contrat de travail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)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:</w:t>
      </w:r>
    </w:p>
    <w:p w14:paraId="34F9E831" w14:textId="77777777" w:rsidR="00D12D6C" w:rsidRPr="00D12D6C" w:rsidRDefault="00D12D6C" w:rsidP="00D12D6C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851"/>
        <w:contextualSpacing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Certificat de travail ;</w:t>
      </w:r>
    </w:p>
    <w:p w14:paraId="724D7F55" w14:textId="77777777" w:rsidR="00D12D6C" w:rsidRPr="00D12D6C" w:rsidRDefault="00D12D6C" w:rsidP="00D12D6C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851"/>
        <w:contextualSpacing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>(</w:t>
      </w:r>
      <w:r w:rsidRPr="00D12D6C">
        <w:rPr>
          <w:rFonts w:ascii="Avenir Next LT Pro" w:eastAsia="Times New Roman" w:hAnsi="Avenir Next LT Pro" w:cs="Calibri"/>
          <w:bCs/>
          <w:i/>
          <w:color w:val="4472C4"/>
          <w:kern w:val="0"/>
          <w:sz w:val="22"/>
          <w:szCs w:val="22"/>
          <w:lang w:eastAsia="fr-FR"/>
          <w14:ligatures w14:val="none"/>
        </w:rPr>
        <w:t>Optionnel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) Reçu pour solde de tout compte ;</w:t>
      </w:r>
    </w:p>
    <w:p w14:paraId="221AD06C" w14:textId="77777777" w:rsidR="00D12D6C" w:rsidRPr="00D12D6C" w:rsidRDefault="00D12D6C" w:rsidP="00D12D6C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851"/>
        <w:contextualSpacing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Attestation employeur destinée à </w:t>
      </w:r>
      <w:r w:rsidRPr="00D12D6C">
        <w:rPr>
          <w:rFonts w:ascii="Avenir Next LT Pro" w:eastAsia="Calibri" w:hAnsi="Avenir Next LT Pro" w:cs="Calibri"/>
          <w:color w:val="663300"/>
          <w:kern w:val="0"/>
          <w:sz w:val="22"/>
          <w:szCs w:val="22"/>
          <w14:ligatures w14:val="none"/>
        </w:rPr>
        <w:t>France Travail</w:t>
      </w:r>
      <w:r w:rsidRPr="00D12D6C"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  <w:t>.</w:t>
      </w:r>
    </w:p>
    <w:p w14:paraId="79BA927A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05924AF5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La présente décision peut faire l’objet d’un recours devant le Tribunal Administratif de……………………. </w:t>
      </w:r>
      <w:proofErr w:type="gramStart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dans</w:t>
      </w:r>
      <w:proofErr w:type="gramEnd"/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un délai de deux mois à compter de sa notification. </w:t>
      </w:r>
    </w:p>
    <w:p w14:paraId="58525D90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La juridiction administrative compétente peut être saisie par l’application Télérecours citoyens accessible à partir du site </w:t>
      </w:r>
      <w:hyperlink r:id="rId8" w:history="1">
        <w:r w:rsidRPr="00D12D6C">
          <w:rPr>
            <w:rFonts w:ascii="Avenir Next LT Pro" w:eastAsia="Times New Roman" w:hAnsi="Avenir Next LT Pro" w:cs="Calibri"/>
            <w:bCs/>
            <w:color w:val="203242"/>
            <w:kern w:val="0"/>
            <w:sz w:val="22"/>
            <w:szCs w:val="22"/>
            <w:u w:val="single"/>
            <w:lang w:eastAsia="fr-FR"/>
            <w14:ligatures w14:val="none"/>
          </w:rPr>
          <w:t>www.telerecours.fr</w:t>
        </w:r>
      </w:hyperlink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.</w:t>
      </w:r>
    </w:p>
    <w:p w14:paraId="6ADC3EDE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1E64B786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ind w:left="360"/>
        <w:contextualSpacing/>
        <w:rPr>
          <w:rFonts w:ascii="Avenir Next LT Pro" w:eastAsia="Times New Roman" w:hAnsi="Avenir Next LT Pro" w:cs="Calibri"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18E14050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Restant à votre écoute pour tous renseignements complémentaires, je vous prie d'agréer, </w:t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>Madame, Monsieur</w:t>
      </w: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>, l'expression de mes salutations distinguées.</w:t>
      </w:r>
    </w:p>
    <w:p w14:paraId="146CEC1F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31AB1770" w14:textId="77777777" w:rsidR="00D12D6C" w:rsidRPr="00D12D6C" w:rsidRDefault="00D12D6C" w:rsidP="00D12D6C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</w:p>
    <w:p w14:paraId="0BAEE3AE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color w:val="203242"/>
          <w:kern w:val="0"/>
          <w:sz w:val="22"/>
          <w:szCs w:val="22"/>
          <w:lang w:eastAsia="fr-FR"/>
          <w14:ligatures w14:val="none"/>
        </w:rPr>
        <w:t xml:space="preserve"> </w:t>
      </w:r>
    </w:p>
    <w:p w14:paraId="4F614255" w14:textId="65633C15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/>
        <w:jc w:val="right"/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</w:pP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ab/>
      </w:r>
      <w:r w:rsidRPr="00D12D6C">
        <w:rPr>
          <w:rFonts w:ascii="Avenir Next LT Pro" w:eastAsia="Times New Roman" w:hAnsi="Avenir Next LT Pro" w:cs="Calibri"/>
          <w:bCs/>
          <w:i/>
          <w:color w:val="203242"/>
          <w:kern w:val="0"/>
          <w:sz w:val="22"/>
          <w:szCs w:val="22"/>
          <w:lang w:eastAsia="fr-FR"/>
          <w14:ligatures w14:val="none"/>
        </w:rPr>
        <w:tab/>
        <w:t>Le Maire/ Le Président</w:t>
      </w:r>
    </w:p>
    <w:p w14:paraId="613A9297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Avenir Next LT Pro" w:eastAsia="Times New Roman" w:hAnsi="Avenir Next LT Pro" w:cs="Calibri"/>
          <w:bCs/>
          <w:i/>
          <w:color w:val="000000"/>
          <w:kern w:val="0"/>
          <w:sz w:val="22"/>
          <w:szCs w:val="22"/>
          <w:lang w:eastAsia="fr-FR"/>
          <w14:ligatures w14:val="none"/>
        </w:rPr>
      </w:pPr>
    </w:p>
    <w:p w14:paraId="1F169149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Avenir Next LT Pro" w:eastAsia="Times New Roman" w:hAnsi="Avenir Next LT Pro" w:cs="Calibri"/>
          <w:bCs/>
          <w:i/>
          <w:color w:val="000000"/>
          <w:kern w:val="0"/>
          <w:sz w:val="22"/>
          <w:szCs w:val="22"/>
          <w:lang w:eastAsia="fr-FR"/>
          <w14:ligatures w14:val="none"/>
        </w:rPr>
      </w:pPr>
    </w:p>
    <w:p w14:paraId="3FD05C9C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Avenir Next LT Pro" w:eastAsia="Times New Roman" w:hAnsi="Avenir Next LT Pro" w:cs="Calibri"/>
          <w:bCs/>
          <w:i/>
          <w:color w:val="000000"/>
          <w:kern w:val="0"/>
          <w:sz w:val="22"/>
          <w:szCs w:val="22"/>
          <w:lang w:eastAsia="fr-FR"/>
          <w14:ligatures w14:val="none"/>
        </w:rPr>
      </w:pPr>
    </w:p>
    <w:p w14:paraId="377DA444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Avenir Next LT Pro" w:eastAsia="Times New Roman" w:hAnsi="Avenir Next LT Pro" w:cs="Calibri"/>
          <w:bCs/>
          <w:i/>
          <w:color w:val="000000"/>
          <w:kern w:val="0"/>
          <w:sz w:val="22"/>
          <w:szCs w:val="22"/>
          <w:lang w:eastAsia="fr-FR"/>
          <w14:ligatures w14:val="none"/>
        </w:rPr>
      </w:pPr>
    </w:p>
    <w:p w14:paraId="6A138524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Calibri" w:eastAsia="Times New Roman" w:hAnsi="Calibri" w:cs="Calibri"/>
          <w:bCs/>
          <w:i/>
          <w:color w:val="000000"/>
          <w:kern w:val="0"/>
          <w:sz w:val="21"/>
          <w:szCs w:val="21"/>
          <w:lang w:eastAsia="fr-FR"/>
          <w14:ligatures w14:val="none"/>
        </w:rPr>
      </w:pPr>
    </w:p>
    <w:p w14:paraId="09E79803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Calibri" w:eastAsia="Times New Roman" w:hAnsi="Calibri" w:cs="Calibri"/>
          <w:bCs/>
          <w:i/>
          <w:color w:val="000000"/>
          <w:kern w:val="0"/>
          <w:sz w:val="21"/>
          <w:szCs w:val="21"/>
          <w:lang w:eastAsia="fr-FR"/>
          <w14:ligatures w14:val="none"/>
        </w:rPr>
      </w:pPr>
    </w:p>
    <w:p w14:paraId="14BF6E14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Calibri" w:eastAsia="Times New Roman" w:hAnsi="Calibri" w:cs="Calibri"/>
          <w:bCs/>
          <w:i/>
          <w:color w:val="000000"/>
          <w:kern w:val="0"/>
          <w:sz w:val="21"/>
          <w:szCs w:val="21"/>
          <w:lang w:eastAsia="fr-FR"/>
          <w14:ligatures w14:val="none"/>
        </w:rPr>
      </w:pPr>
    </w:p>
    <w:p w14:paraId="0EEEB795" w14:textId="77777777" w:rsidR="00D12D6C" w:rsidRPr="00D12D6C" w:rsidRDefault="00D12D6C" w:rsidP="00D12D6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Calibri" w:eastAsia="Times New Roman" w:hAnsi="Calibri" w:cs="Calibri"/>
          <w:bCs/>
          <w:i/>
          <w:color w:val="000000"/>
          <w:kern w:val="0"/>
          <w:sz w:val="21"/>
          <w:szCs w:val="21"/>
          <w:lang w:eastAsia="fr-FR"/>
          <w14:ligatures w14:val="none"/>
        </w:rPr>
      </w:pPr>
    </w:p>
    <w:p w14:paraId="77057916" w14:textId="77777777" w:rsidR="00D12D6C" w:rsidRPr="00D12D6C" w:rsidRDefault="00D12D6C" w:rsidP="00D12D6C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rPr>
          <w:rFonts w:ascii="Calibri" w:eastAsia="Times New Roman" w:hAnsi="Calibri" w:cs="Calibri"/>
          <w:kern w:val="0"/>
          <w:sz w:val="20"/>
          <w:lang w:eastAsia="fr-FR"/>
          <w14:ligatures w14:val="none"/>
        </w:rPr>
      </w:pPr>
    </w:p>
    <w:p w14:paraId="32DB619B" w14:textId="77777777" w:rsidR="00831F0B" w:rsidRDefault="00831F0B"/>
    <w:sectPr w:rsidR="0083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270"/>
    <w:multiLevelType w:val="hybridMultilevel"/>
    <w:tmpl w:val="715095CE"/>
    <w:lvl w:ilvl="0" w:tplc="68285C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203242"/>
      </w:rPr>
    </w:lvl>
    <w:lvl w:ilvl="1" w:tplc="BE6856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605B2"/>
    <w:multiLevelType w:val="hybridMultilevel"/>
    <w:tmpl w:val="C5C0F8F6"/>
    <w:lvl w:ilvl="0" w:tplc="AEA8E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32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43975">
    <w:abstractNumId w:val="1"/>
  </w:num>
  <w:num w:numId="2" w16cid:durableId="12150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6C"/>
    <w:rsid w:val="002B6E70"/>
    <w:rsid w:val="00607110"/>
    <w:rsid w:val="00820417"/>
    <w:rsid w:val="00831F0B"/>
    <w:rsid w:val="00D12D6C"/>
    <w:rsid w:val="00D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6C88"/>
  <w15:chartTrackingRefBased/>
  <w15:docId w15:val="{61A4E1E0-3992-49B4-8CF5-4E819FC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12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2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2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2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2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2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2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2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2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2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2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2D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2D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2D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2D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2D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2D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2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2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2D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2D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2D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2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2D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2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lettre de
notification de licenciement d’un agent contractuel de droit public pour motif
disciplinaire.&lt;br&gt;&lt;/p&gt;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2024-12-12T23:00:00+00:00</Date_x0020_du_x0020_document>
    <Commentaire xmlns="90166908-29b9-4d30-a0c8-5458b25b723f">&lt;p&gt;​V1​&lt;br&gt;&lt;br&gt;&lt;/p&gt;</Commentaire>
    <Date_x0020_de_x0020_mise_x0020__x00e0__x0020_jour xmlns="bec7f01a-a217-4fb8-b33e-d05d8d7e9e59">2024-12-12T23:00:00+00:00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1865</Value>
      <Value>1844</Value>
      <Value>1842</Value>
      <Value>2331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2242A-BA3E-4D7D-9E55-4D5BE9F120A3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70F2471A-7C9E-4D10-B8F5-CD71BE140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73B6C-0D3F-4333-8EBC-489E3018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notification de licenciement d’un agent contractuel de droit public pour motif disciplinaire</dc:title>
  <dc:subject/>
  <dc:creator>Lisa COLIN</dc:creator>
  <cp:keywords/>
  <dc:description/>
  <cp:lastModifiedBy>CDG16 MARJORIE CHAUVET</cp:lastModifiedBy>
  <cp:revision>2</cp:revision>
  <dcterms:created xsi:type="dcterms:W3CDTF">2024-12-20T13:21:00Z</dcterms:created>
  <dcterms:modified xsi:type="dcterms:W3CDTF">2024-12-20T13:21:00Z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