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CC381" w14:textId="1D656E00" w:rsidR="008856D2" w:rsidRPr="008856D2" w:rsidRDefault="00C65FD0" w:rsidP="008856D2">
      <w:pPr>
        <w:spacing w:after="0" w:line="240" w:lineRule="auto"/>
        <w:jc w:val="right"/>
        <w:rPr>
          <w:i/>
          <w:iCs/>
          <w:sz w:val="21"/>
          <w:szCs w:val="21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5168" behindDoc="0" locked="0" layoutInCell="1" allowOverlap="1" wp14:anchorId="75D6673D" wp14:editId="78FDE27F">
            <wp:simplePos x="0" y="0"/>
            <wp:positionH relativeFrom="column">
              <wp:posOffset>-431800</wp:posOffset>
            </wp:positionH>
            <wp:positionV relativeFrom="paragraph">
              <wp:posOffset>-547370</wp:posOffset>
            </wp:positionV>
            <wp:extent cx="2970000" cy="1080000"/>
            <wp:effectExtent l="0" t="0" r="1905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6D2" w:rsidRPr="008856D2">
        <w:rPr>
          <w:i/>
          <w:iCs/>
          <w:sz w:val="21"/>
          <w:szCs w:val="21"/>
        </w:rPr>
        <w:t xml:space="preserve">v. </w:t>
      </w:r>
      <w:r w:rsidR="007C0DDC">
        <w:rPr>
          <w:i/>
          <w:iCs/>
          <w:sz w:val="21"/>
          <w:szCs w:val="21"/>
        </w:rPr>
        <w:t>06</w:t>
      </w:r>
      <w:r w:rsidR="008856D2">
        <w:rPr>
          <w:i/>
          <w:iCs/>
          <w:sz w:val="21"/>
          <w:szCs w:val="21"/>
        </w:rPr>
        <w:t>/0</w:t>
      </w:r>
      <w:r w:rsidR="007C0DDC">
        <w:rPr>
          <w:i/>
          <w:iCs/>
          <w:sz w:val="21"/>
          <w:szCs w:val="21"/>
        </w:rPr>
        <w:t>9</w:t>
      </w:r>
      <w:r w:rsidR="008856D2">
        <w:rPr>
          <w:i/>
          <w:iCs/>
          <w:sz w:val="21"/>
          <w:szCs w:val="21"/>
        </w:rPr>
        <w:t>/202</w:t>
      </w:r>
      <w:r w:rsidR="007C0DDC">
        <w:rPr>
          <w:i/>
          <w:iCs/>
          <w:sz w:val="21"/>
          <w:szCs w:val="21"/>
        </w:rPr>
        <w:t>3</w:t>
      </w:r>
    </w:p>
    <w:p w14:paraId="7D06A464" w14:textId="3E0EF691" w:rsidR="008856D2" w:rsidRPr="008856D2" w:rsidRDefault="008856D2" w:rsidP="008856D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AE44D3A" w14:textId="02B8693F" w:rsidR="008856D2" w:rsidRDefault="008856D2" w:rsidP="008856D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65020C1D" w14:textId="24CFED6A" w:rsidR="00C65FD0" w:rsidRPr="008856D2" w:rsidRDefault="00C65FD0" w:rsidP="008856D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B82569A" w14:textId="5931B7EB" w:rsidR="005B6CB1" w:rsidRDefault="007C0DDC" w:rsidP="007C0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URGENCE ET COMPOSITION D’UNE </w:t>
      </w:r>
    </w:p>
    <w:p w14:paraId="642C16E8" w14:textId="64E637C0" w:rsidR="008856D2" w:rsidRPr="007C0DDC" w:rsidRDefault="007C0DDC" w:rsidP="007C0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TROUSSE DE SECOURS</w:t>
      </w:r>
    </w:p>
    <w:p w14:paraId="569308CB" w14:textId="3C488FD5" w:rsidR="00033D25" w:rsidRPr="000C5538" w:rsidRDefault="00033D25" w:rsidP="00033D25">
      <w:pPr>
        <w:spacing w:after="0" w:line="240" w:lineRule="auto"/>
        <w:rPr>
          <w:sz w:val="21"/>
          <w:szCs w:val="21"/>
        </w:rPr>
      </w:pPr>
    </w:p>
    <w:p w14:paraId="109D63EF" w14:textId="5220AEC8" w:rsidR="005C6F6A" w:rsidRDefault="007C0DDC" w:rsidP="007C0DDC">
      <w:pPr>
        <w:pStyle w:val="Paragraphedeliste"/>
        <w:numPr>
          <w:ilvl w:val="0"/>
          <w:numId w:val="5"/>
        </w:numPr>
        <w:spacing w:after="0" w:line="240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URGENCE</w:t>
      </w:r>
    </w:p>
    <w:p w14:paraId="133846F7" w14:textId="1A81131D" w:rsidR="007C0DDC" w:rsidRDefault="009A4A49" w:rsidP="007C0DDC">
      <w:pPr>
        <w:spacing w:after="0" w:line="240" w:lineRule="auto"/>
        <w:rPr>
          <w:b/>
          <w:bCs/>
          <w:color w:val="0070C0"/>
          <w:sz w:val="28"/>
          <w:szCs w:val="28"/>
        </w:rPr>
      </w:pPr>
      <w:r w:rsidRPr="009A4A49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476D48" wp14:editId="43004240">
                <wp:simplePos x="0" y="0"/>
                <wp:positionH relativeFrom="margin">
                  <wp:posOffset>869950</wp:posOffset>
                </wp:positionH>
                <wp:positionV relativeFrom="paragraph">
                  <wp:posOffset>80010</wp:posOffset>
                </wp:positionV>
                <wp:extent cx="4019550" cy="26035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968E" w14:textId="16A3C6BF" w:rsidR="009A4A49" w:rsidRPr="007C0DDC" w:rsidRDefault="009A4A49" w:rsidP="009A4A4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C0DDC">
                              <w:rPr>
                                <w:b/>
                                <w:bCs/>
                                <w:color w:val="000000" w:themeColor="text1"/>
                              </w:rPr>
                              <w:t>EN CAS D’ACCIDENT GRAVE OU DE MALAISE, APPELER :</w:t>
                            </w:r>
                          </w:p>
                          <w:p w14:paraId="65BF6388" w14:textId="4B2CF445" w:rsidR="009A4A49" w:rsidRDefault="009A4A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76D4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8.5pt;margin-top:6.3pt;width:316.5pt;height:2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" filled="f" stroked="f">
                <v:textbox>
                  <w:txbxContent>
                    <w:p w14:paraId="5619968E" w14:textId="16A3C6BF" w:rsidR="009A4A49" w:rsidRPr="007C0DDC" w:rsidRDefault="009A4A49" w:rsidP="009A4A49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C0DDC">
                        <w:rPr>
                          <w:b/>
                          <w:bCs/>
                          <w:color w:val="000000" w:themeColor="text1"/>
                        </w:rPr>
                        <w:t>EN CAS D’ACCIDENT GRAVE OU DE MALAISE, APPELER :</w:t>
                      </w:r>
                    </w:p>
                    <w:p w14:paraId="65BF6388" w14:textId="4B2CF445" w:rsidR="009A4A49" w:rsidRDefault="009A4A49"/>
                  </w:txbxContent>
                </v:textbox>
                <w10:wrap type="square" anchorx="margin"/>
              </v:shape>
            </w:pict>
          </mc:Fallback>
        </mc:AlternateContent>
      </w:r>
    </w:p>
    <w:p w14:paraId="36D8E82F" w14:textId="330EBAF6" w:rsidR="007C0DDC" w:rsidRDefault="005B6CB1" w:rsidP="007C0DDC">
      <w:pPr>
        <w:spacing w:after="0" w:line="240" w:lineRule="auto"/>
        <w:rPr>
          <w:b/>
          <w:bCs/>
          <w:color w:val="0070C0"/>
          <w:sz w:val="28"/>
          <w:szCs w:val="28"/>
        </w:rPr>
      </w:pPr>
      <w:r>
        <w:rPr>
          <w:b/>
          <w:bCs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B05E24A" wp14:editId="7B7FF756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2162175" cy="1104900"/>
                <wp:effectExtent l="0" t="0" r="28575" b="19050"/>
                <wp:wrapNone/>
                <wp:docPr id="28660477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2175" cy="1104900"/>
                          <a:chOff x="0" y="0"/>
                          <a:chExt cx="1098000" cy="800100"/>
                        </a:xfrm>
                      </wpg:grpSpPr>
                      <wps:wsp>
                        <wps:cNvPr id="249086419" name="Rectangle : coins arrondis 1"/>
                        <wps:cNvSpPr/>
                        <wps:spPr>
                          <a:xfrm>
                            <a:off x="0" y="0"/>
                            <a:ext cx="1098000" cy="8001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9446267" name="Image 7" descr="Icône UE, Europe, Union, Drapeau dans Public Domain World Flag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50" y="45983"/>
                            <a:ext cx="283210" cy="223016"/>
                          </a:xfrm>
                          <a:prstGeom prst="rect">
                            <a:avLst/>
                          </a:prstGeom>
                          <a:ln w="63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2124826406" name="Image 8" descr="Téléphone Icône Symbole - Images vectorielles gratuites sur Pixabay -  Pixabay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850" y="36457"/>
                            <a:ext cx="132080" cy="232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CCA603" id="Groupe 1" o:spid="_x0000_s1026" style="position:absolute;margin-left:0;margin-top:11.2pt;width:170.25pt;height:87pt;z-index:251678720;mso-position-horizontal:center;mso-position-horizontal-relative:margin;mso-width-relative:margin;mso-height-relative:margin" coordsize="10980,8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">
                <v:roundrect id="Rectangle : coins arrondis 1" o:spid="_x0000_s1027" style="position:absolute;width:10980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" fillcolor="white [3212]" strokecolor="#09101d [484]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alt="Icône UE, Europe, Union, Drapeau dans Public Domain World Flags" style="position:absolute;left:5143;top:459;width:2832;height:2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" stroked="t" strokeweight=".5pt">
                  <v:stroke endcap="square"/>
                  <v:imagedata r:id="rId11" o:title="Icône UE, Europe, Union, Drapeau dans Public Domain World Flags"/>
                  <v:shadow on="t" color="black" opacity="28180f" origin="-.5,-.5" offset=".74836mm,.74836mm"/>
                  <v:path arrowok="t"/>
                </v:shape>
                <v:shape id="Image 8" o:spid="_x0000_s1029" type="#_x0000_t75" alt="Téléphone Icône Symbole - Images vectorielles gratuites sur Pixabay -  Pixabay" style="position:absolute;left:3238;top:364;width:1321;height:2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">
                  <v:imagedata r:id="rId12" o:title="Téléphone Icône Symbole - Images vectorielles gratuites sur Pixabay -  Pixabay"/>
                  <v:shadow on="t" color="black" opacity="26214f" origin="-.5,-.5" offset=".74836mm,.74836mm"/>
                </v:shape>
                <w10:wrap anchorx="margin"/>
              </v:group>
            </w:pict>
          </mc:Fallback>
        </mc:AlternateContent>
      </w:r>
    </w:p>
    <w:p w14:paraId="2F67EF3C" w14:textId="1FDB1704" w:rsidR="007C0DDC" w:rsidRDefault="007C0DDC" w:rsidP="007C0DDC">
      <w:pPr>
        <w:spacing w:after="0" w:line="240" w:lineRule="auto"/>
        <w:rPr>
          <w:b/>
          <w:bCs/>
          <w:color w:val="0070C0"/>
          <w:sz w:val="28"/>
          <w:szCs w:val="28"/>
        </w:rPr>
      </w:pPr>
    </w:p>
    <w:p w14:paraId="738AD237" w14:textId="3F6179CA" w:rsidR="007C0DDC" w:rsidRDefault="005B6CB1" w:rsidP="007C0DDC">
      <w:pPr>
        <w:spacing w:after="0" w:line="240" w:lineRule="auto"/>
        <w:rPr>
          <w:b/>
          <w:bCs/>
          <w:color w:val="0070C0"/>
          <w:sz w:val="28"/>
          <w:szCs w:val="28"/>
        </w:rPr>
      </w:pPr>
      <w:r w:rsidRPr="009A4A49">
        <w:rPr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45F9091" wp14:editId="68A3F78E">
                <wp:simplePos x="0" y="0"/>
                <wp:positionH relativeFrom="margin">
                  <wp:posOffset>3042920</wp:posOffset>
                </wp:positionH>
                <wp:positionV relativeFrom="paragraph">
                  <wp:posOffset>156210</wp:posOffset>
                </wp:positionV>
                <wp:extent cx="762000" cy="542925"/>
                <wp:effectExtent l="0" t="0" r="0" b="0"/>
                <wp:wrapSquare wrapText="bothSides"/>
                <wp:docPr id="7618243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5FFEE" w14:textId="646461E2" w:rsidR="00B3646B" w:rsidRPr="005B6CB1" w:rsidRDefault="00B3646B" w:rsidP="00B3646B">
                            <w:pP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 w:rsidRPr="005B6CB1"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F9091" id="_x0000_s1027" type="#_x0000_t202" style="position:absolute;margin-left:239.6pt;margin-top:12.3pt;width:60pt;height:42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" filled="f" stroked="f">
                <v:textbox>
                  <w:txbxContent>
                    <w:p w14:paraId="2195FFEE" w14:textId="646461E2" w:rsidR="00B3646B" w:rsidRPr="005B6CB1" w:rsidRDefault="00B3646B" w:rsidP="00B3646B">
                      <w:pPr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r w:rsidRPr="005B6CB1">
                        <w:rPr>
                          <w:rFonts w:ascii="Impact" w:hAnsi="Impact"/>
                          <w:sz w:val="56"/>
                          <w:szCs w:val="56"/>
                        </w:rPr>
                        <w:t>112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4A49">
        <w:rPr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0C533CF" wp14:editId="22EB7A13">
                <wp:simplePos x="0" y="0"/>
                <wp:positionH relativeFrom="margin">
                  <wp:posOffset>1861185</wp:posOffset>
                </wp:positionH>
                <wp:positionV relativeFrom="paragraph">
                  <wp:posOffset>127000</wp:posOffset>
                </wp:positionV>
                <wp:extent cx="1038225" cy="638175"/>
                <wp:effectExtent l="0" t="0" r="0" b="0"/>
                <wp:wrapSquare wrapText="bothSides"/>
                <wp:docPr id="20201014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9CAA4" w14:textId="539E3C49" w:rsidR="00B3646B" w:rsidRPr="005B6CB1" w:rsidRDefault="00B3646B" w:rsidP="00B3646B">
                            <w:pPr>
                              <w:jc w:val="center"/>
                              <w:rPr>
                                <w:rFonts w:ascii="Impact" w:hAnsi="Impact"/>
                              </w:rPr>
                            </w:pPr>
                            <w:r w:rsidRPr="005B6CB1">
                              <w:rPr>
                                <w:rFonts w:ascii="Impact" w:hAnsi="Impact"/>
                              </w:rPr>
                              <w:t>APPELS D’URGENCE EUROPÉEN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533CF" id="_x0000_s1028" type="#_x0000_t202" style="position:absolute;margin-left:146.55pt;margin-top:10pt;width:81.75pt;height:50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" filled="f" stroked="f">
                <v:textbox>
                  <w:txbxContent>
                    <w:p w14:paraId="14D9CAA4" w14:textId="539E3C49" w:rsidR="00B3646B" w:rsidRPr="005B6CB1" w:rsidRDefault="00B3646B" w:rsidP="00B3646B">
                      <w:pPr>
                        <w:jc w:val="center"/>
                        <w:rPr>
                          <w:rFonts w:ascii="Impact" w:hAnsi="Impact"/>
                        </w:rPr>
                      </w:pPr>
                      <w:r w:rsidRPr="005B6CB1">
                        <w:rPr>
                          <w:rFonts w:ascii="Impact" w:hAnsi="Impact"/>
                        </w:rPr>
                        <w:t>APPELS D’URGENCE EUROPÉEN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7BEDAF" w14:textId="6D35AE02" w:rsidR="007C0DDC" w:rsidRDefault="007C0DDC" w:rsidP="007C0DDC">
      <w:pPr>
        <w:spacing w:after="0" w:line="240" w:lineRule="auto"/>
        <w:rPr>
          <w:b/>
          <w:bCs/>
          <w:color w:val="0070C0"/>
          <w:sz w:val="28"/>
          <w:szCs w:val="28"/>
        </w:rPr>
      </w:pPr>
    </w:p>
    <w:p w14:paraId="35D0067C" w14:textId="146DE7B7" w:rsidR="007C0DDC" w:rsidRDefault="007C0DDC" w:rsidP="007C0DDC">
      <w:pPr>
        <w:spacing w:after="0" w:line="240" w:lineRule="auto"/>
        <w:rPr>
          <w:b/>
          <w:bCs/>
          <w:color w:val="0070C0"/>
          <w:sz w:val="28"/>
          <w:szCs w:val="28"/>
        </w:rPr>
      </w:pPr>
    </w:p>
    <w:p w14:paraId="20C1E7D0" w14:textId="04B0C612" w:rsidR="007C0DDC" w:rsidRPr="007C0DDC" w:rsidRDefault="007C0DDC" w:rsidP="007C0DDC">
      <w:pPr>
        <w:spacing w:after="0" w:line="240" w:lineRule="auto"/>
        <w:rPr>
          <w:b/>
          <w:bCs/>
          <w:color w:val="0070C0"/>
          <w:sz w:val="28"/>
          <w:szCs w:val="28"/>
        </w:rPr>
      </w:pPr>
    </w:p>
    <w:p w14:paraId="4B25BCAB" w14:textId="526E54B4" w:rsidR="007C0DDC" w:rsidRDefault="007C0DDC" w:rsidP="007C0DDC">
      <w:pPr>
        <w:pStyle w:val="Paragraphedeliste"/>
        <w:numPr>
          <w:ilvl w:val="0"/>
          <w:numId w:val="5"/>
        </w:numPr>
        <w:spacing w:after="0" w:line="240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COMPOSITION D’UNE TROUSSE DE SECOURS</w:t>
      </w:r>
      <w:r w:rsidR="003B21C0">
        <w:rPr>
          <w:b/>
          <w:bCs/>
          <w:color w:val="0070C0"/>
          <w:sz w:val="28"/>
          <w:szCs w:val="28"/>
        </w:rPr>
        <w:t xml:space="preserve"> (RECOMMANDÉ)</w:t>
      </w:r>
    </w:p>
    <w:p w14:paraId="5CEC7B5E" w14:textId="04F800B7" w:rsidR="003B21C0" w:rsidRPr="00A553DB" w:rsidRDefault="003B21C0" w:rsidP="003B21C0">
      <w:pPr>
        <w:pStyle w:val="Paragraphedeliste"/>
        <w:spacing w:after="0" w:line="240" w:lineRule="auto"/>
        <w:ind w:left="360"/>
        <w:rPr>
          <w:b/>
          <w:bCs/>
          <w:color w:val="0070C0"/>
          <w:sz w:val="12"/>
          <w:szCs w:val="12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7215"/>
        <w:gridCol w:w="1407"/>
      </w:tblGrid>
      <w:tr w:rsidR="003B21C0" w14:paraId="4F927F75" w14:textId="77777777" w:rsidTr="00EF43FF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075B" w14:textId="77777777" w:rsidR="003B21C0" w:rsidRPr="00EF43FF" w:rsidRDefault="003B21C0" w:rsidP="0035361D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EF43FF">
              <w:rPr>
                <w:b/>
                <w:bCs/>
                <w:color w:val="FFFFFF" w:themeColor="background1"/>
              </w:rPr>
              <w:t>#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E235" w14:textId="22E3CEB7" w:rsidR="003B21C0" w:rsidRPr="00EF43FF" w:rsidRDefault="003B21C0" w:rsidP="0035361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EF43FF">
              <w:rPr>
                <w:b/>
                <w:bCs/>
                <w:color w:val="FFFFFF" w:themeColor="background1"/>
              </w:rPr>
              <w:t>PRODUITS ET MATÉRIELS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4F547" w14:textId="77777777" w:rsidR="003B21C0" w:rsidRPr="00EF43FF" w:rsidRDefault="003B21C0" w:rsidP="0035361D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EF43FF">
              <w:rPr>
                <w:b/>
                <w:bCs/>
                <w:color w:val="FFFFFF" w:themeColor="background1"/>
              </w:rPr>
              <w:t>QUANTITÉ</w:t>
            </w:r>
          </w:p>
        </w:tc>
      </w:tr>
      <w:tr w:rsidR="003B21C0" w14:paraId="260A2004" w14:textId="77777777" w:rsidTr="0035361D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07D1A" w14:textId="77777777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1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20DD" w14:textId="77777777" w:rsidR="003B21C0" w:rsidRPr="003B21C0" w:rsidRDefault="003B21C0" w:rsidP="0035361D">
            <w:pPr>
              <w:spacing w:after="0" w:line="240" w:lineRule="auto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 xml:space="preserve">Gants vinyles à usage unique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5B6FE" w14:textId="28C01FB5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5 paires</w:t>
            </w:r>
          </w:p>
        </w:tc>
      </w:tr>
      <w:tr w:rsidR="003B21C0" w14:paraId="4AF3583B" w14:textId="77777777" w:rsidTr="0035361D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B0919" w14:textId="77777777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2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0782" w14:textId="05999FEF" w:rsidR="003B21C0" w:rsidRPr="003B21C0" w:rsidRDefault="003B21C0" w:rsidP="0035361D">
            <w:pPr>
              <w:spacing w:after="0" w:line="240" w:lineRule="auto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Ciseaux à bout rond</w:t>
            </w:r>
            <w:r w:rsidR="00EC18F0">
              <w:rPr>
                <w:sz w:val="21"/>
                <w:szCs w:val="21"/>
              </w:rPr>
              <w:t xml:space="preserve"> en inox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1D0C7" w14:textId="77777777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1 paire</w:t>
            </w:r>
          </w:p>
        </w:tc>
      </w:tr>
      <w:tr w:rsidR="003B21C0" w14:paraId="2F93EFFA" w14:textId="77777777" w:rsidTr="0035361D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A5AC" w14:textId="77777777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3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CBA4F" w14:textId="77777777" w:rsidR="003B21C0" w:rsidRPr="003B21C0" w:rsidRDefault="003B21C0" w:rsidP="0035361D">
            <w:pPr>
              <w:spacing w:after="0" w:line="240" w:lineRule="auto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 xml:space="preserve">Sparadrap MICROPORE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4483C" w14:textId="52556A1B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1 rouleau</w:t>
            </w:r>
          </w:p>
        </w:tc>
      </w:tr>
      <w:tr w:rsidR="003B21C0" w14:paraId="2892C3A7" w14:textId="77777777" w:rsidTr="0035361D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1CEA" w14:textId="77777777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4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27B4" w14:textId="77777777" w:rsidR="003B21C0" w:rsidRPr="003B21C0" w:rsidRDefault="003B21C0" w:rsidP="0035361D">
            <w:pPr>
              <w:spacing w:after="0" w:line="240" w:lineRule="auto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 xml:space="preserve">Assortiment de pansements à usage unique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41769" w14:textId="386E590B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1 boîte</w:t>
            </w:r>
          </w:p>
        </w:tc>
      </w:tr>
      <w:tr w:rsidR="003B21C0" w14:paraId="72A37630" w14:textId="77777777" w:rsidTr="0035361D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8B377" w14:textId="77777777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5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8EE2" w14:textId="77777777" w:rsidR="003B21C0" w:rsidRPr="003B21C0" w:rsidRDefault="003B21C0" w:rsidP="0035361D">
            <w:pPr>
              <w:spacing w:after="0" w:line="240" w:lineRule="auto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Désinfectant (de type Chlorhexidine)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45DA" w14:textId="1EAC23CC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1 boîte</w:t>
            </w:r>
          </w:p>
        </w:tc>
      </w:tr>
      <w:tr w:rsidR="003B21C0" w14:paraId="1420491E" w14:textId="77777777" w:rsidTr="0035361D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FFE9" w14:textId="77777777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6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337C" w14:textId="77777777" w:rsidR="003B21C0" w:rsidRPr="003B21C0" w:rsidRDefault="003B21C0" w:rsidP="0035361D">
            <w:pPr>
              <w:spacing w:after="0" w:line="240" w:lineRule="auto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Compresse de gaz stérile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2EB78" w14:textId="77777777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4-5 sachets</w:t>
            </w:r>
          </w:p>
        </w:tc>
      </w:tr>
      <w:tr w:rsidR="003B21C0" w14:paraId="59CC485D" w14:textId="77777777" w:rsidTr="0035361D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1B461" w14:textId="77777777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7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B4B9" w14:textId="77777777" w:rsidR="003B21C0" w:rsidRPr="003B21C0" w:rsidRDefault="003B21C0" w:rsidP="0035361D">
            <w:pPr>
              <w:spacing w:after="0" w:line="240" w:lineRule="auto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Bande de gaz stérile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DB9F" w14:textId="292015E5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1 rouleau</w:t>
            </w:r>
          </w:p>
        </w:tc>
      </w:tr>
      <w:tr w:rsidR="003B21C0" w14:paraId="7D57D36E" w14:textId="77777777" w:rsidTr="0035361D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0FD51" w14:textId="77777777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8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C49E" w14:textId="77777777" w:rsidR="003B21C0" w:rsidRPr="003B21C0" w:rsidRDefault="003B21C0" w:rsidP="0035361D">
            <w:pPr>
              <w:spacing w:after="0" w:line="240" w:lineRule="auto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Ruban adhésif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EA71" w14:textId="0DE2D47E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1 rouleau</w:t>
            </w:r>
          </w:p>
        </w:tc>
      </w:tr>
      <w:tr w:rsidR="003B21C0" w14:paraId="69C296E7" w14:textId="77777777" w:rsidTr="0035361D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0FC2" w14:textId="77777777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9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4556E" w14:textId="77777777" w:rsidR="003B21C0" w:rsidRPr="003B21C0" w:rsidRDefault="003B21C0" w:rsidP="0035361D">
            <w:pPr>
              <w:spacing w:after="0" w:line="240" w:lineRule="auto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Pince à écharde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092B" w14:textId="785A8041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gramStart"/>
            <w:r w:rsidRPr="003B21C0">
              <w:rPr>
                <w:sz w:val="21"/>
                <w:szCs w:val="21"/>
              </w:rPr>
              <w:t>x</w:t>
            </w:r>
            <w:proofErr w:type="gramEnd"/>
            <w:r w:rsidRPr="003B21C0">
              <w:rPr>
                <w:sz w:val="21"/>
                <w:szCs w:val="21"/>
              </w:rPr>
              <w:t>1</w:t>
            </w:r>
          </w:p>
        </w:tc>
      </w:tr>
      <w:tr w:rsidR="003B21C0" w14:paraId="363A0848" w14:textId="77777777" w:rsidTr="0035361D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1347" w14:textId="77777777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10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7232" w14:textId="77777777" w:rsidR="003B21C0" w:rsidRPr="003B21C0" w:rsidRDefault="003B21C0" w:rsidP="0035361D">
            <w:pPr>
              <w:spacing w:after="0" w:line="240" w:lineRule="auto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Couverture de survie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B51D" w14:textId="1C1400A9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gramStart"/>
            <w:r w:rsidRPr="003B21C0">
              <w:rPr>
                <w:sz w:val="21"/>
                <w:szCs w:val="21"/>
              </w:rPr>
              <w:t>x</w:t>
            </w:r>
            <w:proofErr w:type="gramEnd"/>
            <w:r w:rsidRPr="003B21C0">
              <w:rPr>
                <w:sz w:val="21"/>
                <w:szCs w:val="21"/>
              </w:rPr>
              <w:t>1</w:t>
            </w:r>
          </w:p>
        </w:tc>
      </w:tr>
      <w:tr w:rsidR="003B21C0" w14:paraId="0BDA5807" w14:textId="77777777" w:rsidTr="0035361D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C7776" w14:textId="77777777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11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EABE" w14:textId="77777777" w:rsidR="003B21C0" w:rsidRPr="003B21C0" w:rsidRDefault="003B21C0" w:rsidP="0035361D">
            <w:pPr>
              <w:spacing w:after="0" w:line="240" w:lineRule="auto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Gel hydroalcoolique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D650C" w14:textId="5E22F47E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X1</w:t>
            </w:r>
          </w:p>
        </w:tc>
      </w:tr>
      <w:tr w:rsidR="003B21C0" w14:paraId="37744565" w14:textId="77777777" w:rsidTr="0035361D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AFC7" w14:textId="77777777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12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737B7" w14:textId="77777777" w:rsidR="003B21C0" w:rsidRPr="003B21C0" w:rsidRDefault="003B21C0" w:rsidP="0035361D">
            <w:pPr>
              <w:spacing w:after="0" w:line="240" w:lineRule="auto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 xml:space="preserve">Ouate hémostatique (de type </w:t>
            </w:r>
            <w:proofErr w:type="spellStart"/>
            <w:r w:rsidRPr="003B21C0">
              <w:rPr>
                <w:sz w:val="21"/>
                <w:szCs w:val="21"/>
              </w:rPr>
              <w:t>Coalgan</w:t>
            </w:r>
            <w:proofErr w:type="spellEnd"/>
            <w:r w:rsidRPr="003B21C0">
              <w:rPr>
                <w:sz w:val="21"/>
                <w:szCs w:val="21"/>
              </w:rPr>
              <w:t>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39D5" w14:textId="77777777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1 boîte</w:t>
            </w:r>
          </w:p>
        </w:tc>
      </w:tr>
      <w:tr w:rsidR="003B21C0" w14:paraId="25A79A48" w14:textId="77777777" w:rsidTr="0035361D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0332" w14:textId="77777777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13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3DEC" w14:textId="77777777" w:rsidR="003B21C0" w:rsidRPr="003B21C0" w:rsidRDefault="003B21C0" w:rsidP="0035361D">
            <w:pPr>
              <w:spacing w:after="0" w:line="240" w:lineRule="auto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Sachet poubelle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7FBF" w14:textId="2BB036FF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gramStart"/>
            <w:r w:rsidRPr="003B21C0">
              <w:rPr>
                <w:sz w:val="21"/>
                <w:szCs w:val="21"/>
              </w:rPr>
              <w:t>x</w:t>
            </w:r>
            <w:proofErr w:type="gramEnd"/>
            <w:r w:rsidRPr="003B21C0">
              <w:rPr>
                <w:sz w:val="21"/>
                <w:szCs w:val="21"/>
              </w:rPr>
              <w:t>2-3</w:t>
            </w:r>
          </w:p>
        </w:tc>
      </w:tr>
    </w:tbl>
    <w:p w14:paraId="2B43FF6B" w14:textId="73D70E4D" w:rsidR="003B21C0" w:rsidRPr="00836F7B" w:rsidRDefault="003B21C0" w:rsidP="003B21C0">
      <w:pPr>
        <w:spacing w:after="0" w:line="240" w:lineRule="auto"/>
        <w:rPr>
          <w:b/>
          <w:bCs/>
          <w:color w:val="0070C0"/>
          <w:sz w:val="14"/>
          <w:szCs w:val="1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7215"/>
        <w:gridCol w:w="1407"/>
      </w:tblGrid>
      <w:tr w:rsidR="003B21C0" w14:paraId="3FAD9495" w14:textId="77777777" w:rsidTr="00EF43FF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38FB" w14:textId="2FF9CFA0" w:rsidR="003B21C0" w:rsidRPr="00EF43FF" w:rsidRDefault="003B21C0" w:rsidP="0035361D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F43FF">
              <w:rPr>
                <w:color w:val="FFFFFF" w:themeColor="background1"/>
              </w:rPr>
              <w:t>#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C56E" w14:textId="77777777" w:rsidR="003B21C0" w:rsidRPr="00EF43FF" w:rsidRDefault="003B21C0" w:rsidP="0035361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EF43FF">
              <w:rPr>
                <w:b/>
                <w:bCs/>
                <w:color w:val="FFFFFF" w:themeColor="background1"/>
              </w:rPr>
              <w:t>PRODUITS ET MATÉRIELS SPÉCIFIQUES POUR LES AGENTS TECHNIQUES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4FB68" w14:textId="52EDA87D" w:rsidR="003B21C0" w:rsidRPr="00EF43FF" w:rsidRDefault="003B21C0" w:rsidP="0035361D">
            <w:pPr>
              <w:spacing w:after="0" w:line="240" w:lineRule="auto"/>
              <w:jc w:val="center"/>
              <w:rPr>
                <w:color w:val="FFFFFF" w:themeColor="background1"/>
              </w:rPr>
            </w:pPr>
          </w:p>
        </w:tc>
      </w:tr>
      <w:tr w:rsidR="003B21C0" w14:paraId="0B141787" w14:textId="77777777" w:rsidTr="0035361D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9DCC4" w14:textId="77777777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14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0D5E" w14:textId="77777777" w:rsidR="003B21C0" w:rsidRPr="003B21C0" w:rsidRDefault="003B21C0" w:rsidP="0035361D">
            <w:pPr>
              <w:spacing w:after="0" w:line="240" w:lineRule="auto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 xml:space="preserve">Crème protectrice et calmante pour brûlures (de type Biafine)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8918A" w14:textId="77777777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gramStart"/>
            <w:r w:rsidRPr="003B21C0">
              <w:rPr>
                <w:sz w:val="21"/>
                <w:szCs w:val="21"/>
              </w:rPr>
              <w:t>x</w:t>
            </w:r>
            <w:proofErr w:type="gramEnd"/>
            <w:r w:rsidRPr="003B21C0">
              <w:rPr>
                <w:sz w:val="21"/>
                <w:szCs w:val="21"/>
              </w:rPr>
              <w:t>1</w:t>
            </w:r>
          </w:p>
        </w:tc>
      </w:tr>
      <w:tr w:rsidR="003B21C0" w14:paraId="13D91CF8" w14:textId="77777777" w:rsidTr="0035361D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758F5" w14:textId="77777777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15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C6A5A" w14:textId="77777777" w:rsidR="003B21C0" w:rsidRPr="003B21C0" w:rsidRDefault="003B21C0" w:rsidP="0035361D">
            <w:pPr>
              <w:spacing w:after="0" w:line="240" w:lineRule="auto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 xml:space="preserve">Sérum physiologique pour yeux à dosage unique (de type </w:t>
            </w:r>
            <w:proofErr w:type="spellStart"/>
            <w:r w:rsidRPr="003B21C0">
              <w:rPr>
                <w:sz w:val="21"/>
                <w:szCs w:val="21"/>
              </w:rPr>
              <w:t>Dacryoserum</w:t>
            </w:r>
            <w:proofErr w:type="spellEnd"/>
            <w:r w:rsidRPr="003B21C0">
              <w:rPr>
                <w:sz w:val="21"/>
                <w:szCs w:val="21"/>
              </w:rPr>
              <w:t xml:space="preserve">)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8ACC7" w14:textId="764E3AB3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1 boîte</w:t>
            </w:r>
          </w:p>
        </w:tc>
      </w:tr>
      <w:tr w:rsidR="003B21C0" w14:paraId="1D66667A" w14:textId="77777777" w:rsidTr="0035361D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9254C" w14:textId="77777777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16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887DD" w14:textId="77777777" w:rsidR="003B21C0" w:rsidRPr="003B21C0" w:rsidRDefault="003B21C0" w:rsidP="0035361D">
            <w:pPr>
              <w:spacing w:after="0" w:line="240" w:lineRule="auto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 xml:space="preserve">Crème </w:t>
            </w:r>
            <w:r w:rsidRPr="003B21C0">
              <w:rPr>
                <w:rStyle w:val="glossary-def"/>
                <w:sz w:val="21"/>
                <w:szCs w:val="21"/>
              </w:rPr>
              <w:t>antihistaminique,</w:t>
            </w:r>
            <w:r w:rsidRPr="003B21C0">
              <w:rPr>
                <w:sz w:val="21"/>
                <w:szCs w:val="21"/>
              </w:rPr>
              <w:t xml:space="preserve"> antiallergique et </w:t>
            </w:r>
            <w:r w:rsidRPr="003B21C0">
              <w:rPr>
                <w:rStyle w:val="glossary-def"/>
                <w:sz w:val="21"/>
                <w:szCs w:val="21"/>
              </w:rPr>
              <w:t>anesthésique</w:t>
            </w:r>
            <w:r w:rsidRPr="003B21C0">
              <w:rPr>
                <w:sz w:val="21"/>
                <w:szCs w:val="21"/>
              </w:rPr>
              <w:t xml:space="preserve"> local pour piqûres d’insectes (de type </w:t>
            </w:r>
            <w:proofErr w:type="spellStart"/>
            <w:r w:rsidRPr="003B21C0">
              <w:rPr>
                <w:sz w:val="21"/>
                <w:szCs w:val="21"/>
              </w:rPr>
              <w:t>Onctose</w:t>
            </w:r>
            <w:proofErr w:type="spellEnd"/>
            <w:r w:rsidRPr="003B21C0">
              <w:rPr>
                <w:sz w:val="21"/>
                <w:szCs w:val="21"/>
              </w:rPr>
              <w:t xml:space="preserve">) 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0E60E" w14:textId="0483FF4F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gramStart"/>
            <w:r w:rsidRPr="003B21C0">
              <w:rPr>
                <w:sz w:val="21"/>
                <w:szCs w:val="21"/>
              </w:rPr>
              <w:t>x</w:t>
            </w:r>
            <w:proofErr w:type="gramEnd"/>
            <w:r w:rsidRPr="003B21C0">
              <w:rPr>
                <w:sz w:val="21"/>
                <w:szCs w:val="21"/>
              </w:rPr>
              <w:t>1</w:t>
            </w:r>
          </w:p>
        </w:tc>
      </w:tr>
      <w:tr w:rsidR="003B21C0" w14:paraId="0739F1EF" w14:textId="77777777" w:rsidTr="0035361D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6236B" w14:textId="77777777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17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BC8D" w14:textId="77777777" w:rsidR="003B21C0" w:rsidRPr="003B21C0" w:rsidRDefault="003B21C0" w:rsidP="0035361D">
            <w:pPr>
              <w:spacing w:after="0" w:line="240" w:lineRule="auto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Kit membre sectionné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350A7" w14:textId="77777777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gramStart"/>
            <w:r w:rsidRPr="003B21C0">
              <w:rPr>
                <w:sz w:val="21"/>
                <w:szCs w:val="21"/>
              </w:rPr>
              <w:t>x</w:t>
            </w:r>
            <w:proofErr w:type="gramEnd"/>
            <w:r w:rsidRPr="003B21C0">
              <w:rPr>
                <w:sz w:val="21"/>
                <w:szCs w:val="21"/>
              </w:rPr>
              <w:t>3</w:t>
            </w:r>
          </w:p>
        </w:tc>
      </w:tr>
      <w:tr w:rsidR="003B21C0" w14:paraId="5595F2EA" w14:textId="77777777" w:rsidTr="0035361D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31A71" w14:textId="77777777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18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38DD" w14:textId="1CF6983B" w:rsidR="003B21C0" w:rsidRPr="003B21C0" w:rsidRDefault="003B21C0" w:rsidP="0035361D">
            <w:pPr>
              <w:spacing w:after="0" w:line="240" w:lineRule="auto"/>
              <w:rPr>
                <w:sz w:val="21"/>
                <w:szCs w:val="21"/>
              </w:rPr>
            </w:pPr>
            <w:r w:rsidRPr="003B21C0">
              <w:rPr>
                <w:sz w:val="21"/>
                <w:szCs w:val="21"/>
              </w:rPr>
              <w:t>Pince à tiques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471FE" w14:textId="77777777" w:rsidR="003B21C0" w:rsidRPr="003B21C0" w:rsidRDefault="003B21C0" w:rsidP="0035361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gramStart"/>
            <w:r w:rsidRPr="003B21C0">
              <w:rPr>
                <w:sz w:val="21"/>
                <w:szCs w:val="21"/>
              </w:rPr>
              <w:t>x</w:t>
            </w:r>
            <w:proofErr w:type="gramEnd"/>
            <w:r w:rsidRPr="003B21C0">
              <w:rPr>
                <w:sz w:val="21"/>
                <w:szCs w:val="21"/>
              </w:rPr>
              <w:t>1</w:t>
            </w:r>
          </w:p>
        </w:tc>
      </w:tr>
    </w:tbl>
    <w:p w14:paraId="4724883C" w14:textId="6FE0BD4C" w:rsidR="003B21C0" w:rsidRDefault="00836F7B" w:rsidP="003B21C0">
      <w:pPr>
        <w:spacing w:after="0" w:line="240" w:lineRule="auto"/>
        <w:rPr>
          <w:b/>
          <w:bCs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77933A0E" wp14:editId="7571B6C3">
            <wp:simplePos x="0" y="0"/>
            <wp:positionH relativeFrom="leftMargin">
              <wp:posOffset>6594475</wp:posOffset>
            </wp:positionH>
            <wp:positionV relativeFrom="paragraph">
              <wp:posOffset>55880</wp:posOffset>
            </wp:positionV>
            <wp:extent cx="431800" cy="431800"/>
            <wp:effectExtent l="0" t="0" r="6350" b="6350"/>
            <wp:wrapTight wrapText="bothSides">
              <wp:wrapPolygon edited="0">
                <wp:start x="3812" y="0"/>
                <wp:lineTo x="0" y="3812"/>
                <wp:lineTo x="0" y="17153"/>
                <wp:lineTo x="3812" y="20965"/>
                <wp:lineTo x="17153" y="20965"/>
                <wp:lineTo x="20965" y="17153"/>
                <wp:lineTo x="20965" y="3812"/>
                <wp:lineTo x="17153" y="0"/>
                <wp:lineTo x="3812" y="0"/>
              </wp:wrapPolygon>
            </wp:wrapTight>
            <wp:docPr id="821574581" name="Image 10" descr="Alert - Free security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lert - Free security ic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AAB05F" wp14:editId="3EE7215E">
                <wp:simplePos x="0" y="0"/>
                <wp:positionH relativeFrom="column">
                  <wp:posOffset>-81397</wp:posOffset>
                </wp:positionH>
                <wp:positionV relativeFrom="paragraph">
                  <wp:posOffset>173000</wp:posOffset>
                </wp:positionV>
                <wp:extent cx="5929318" cy="1097915"/>
                <wp:effectExtent l="0" t="0" r="14605" b="26035"/>
                <wp:wrapNone/>
                <wp:docPr id="208890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9318" cy="10979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44732" id="Rectangle 2" o:spid="_x0000_s1026" style="position:absolute;margin-left:-6.4pt;margin-top:13.6pt;width:466.9pt;height:86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" filled="f" strokecolor="red" strokeweight="1.5pt"/>
            </w:pict>
          </mc:Fallback>
        </mc:AlternateContent>
      </w:r>
    </w:p>
    <w:p w14:paraId="1CC7AB45" w14:textId="7410ECE1" w:rsidR="00C637E7" w:rsidRPr="00C637E7" w:rsidRDefault="00C637E7" w:rsidP="00C637E7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 w:val="21"/>
          <w:szCs w:val="21"/>
        </w:rPr>
      </w:pPr>
      <w:r w:rsidRPr="00C637E7">
        <w:rPr>
          <w:sz w:val="21"/>
          <w:szCs w:val="21"/>
        </w:rPr>
        <w:t>Afin d’éviter tout risque d’allergie ou d’erreur d’administration, la présence de produits médicamenteux (exemple : paracétamol, pommades, etc.) est strictement interdite.</w:t>
      </w:r>
    </w:p>
    <w:p w14:paraId="259B1443" w14:textId="77777777" w:rsidR="00836F7B" w:rsidRDefault="00C637E7" w:rsidP="00C637E7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 w:val="21"/>
          <w:szCs w:val="21"/>
        </w:rPr>
      </w:pPr>
      <w:r w:rsidRPr="00C637E7">
        <w:rPr>
          <w:sz w:val="21"/>
          <w:szCs w:val="21"/>
        </w:rPr>
        <w:t xml:space="preserve">Le contenu des trousses de secours doit régulièrement faire l’objet d’une vérification et, si besoin, </w:t>
      </w:r>
    </w:p>
    <w:p w14:paraId="33022AAB" w14:textId="58C8ACD4" w:rsidR="00C637E7" w:rsidRPr="00C637E7" w:rsidRDefault="00C637E7" w:rsidP="00836F7B">
      <w:pPr>
        <w:pStyle w:val="Paragraphedeliste"/>
        <w:spacing w:after="0" w:line="240" w:lineRule="auto"/>
        <w:ind w:left="360"/>
        <w:jc w:val="both"/>
        <w:rPr>
          <w:sz w:val="21"/>
          <w:szCs w:val="21"/>
        </w:rPr>
      </w:pPr>
      <w:proofErr w:type="gramStart"/>
      <w:r w:rsidRPr="00C637E7">
        <w:rPr>
          <w:sz w:val="21"/>
          <w:szCs w:val="21"/>
        </w:rPr>
        <w:t>d’un</w:t>
      </w:r>
      <w:proofErr w:type="gramEnd"/>
      <w:r w:rsidRPr="00C637E7">
        <w:rPr>
          <w:sz w:val="21"/>
          <w:szCs w:val="21"/>
        </w:rPr>
        <w:t xml:space="preserve"> réapprovisionnement.</w:t>
      </w:r>
    </w:p>
    <w:p w14:paraId="47A0EB72" w14:textId="77777777" w:rsidR="00836F7B" w:rsidRDefault="00C637E7" w:rsidP="00C637E7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 w:val="21"/>
          <w:szCs w:val="21"/>
        </w:rPr>
      </w:pPr>
      <w:r w:rsidRPr="00C637E7">
        <w:rPr>
          <w:sz w:val="21"/>
          <w:szCs w:val="21"/>
        </w:rPr>
        <w:t xml:space="preserve">Les consignes d’utilisation et de manipulation des différents matériels et produits pourront </w:t>
      </w:r>
    </w:p>
    <w:p w14:paraId="752BA93A" w14:textId="4965209C" w:rsidR="00C637E7" w:rsidRPr="00C637E7" w:rsidRDefault="00C637E7" w:rsidP="00836F7B">
      <w:pPr>
        <w:pStyle w:val="Paragraphedeliste"/>
        <w:spacing w:after="0" w:line="240" w:lineRule="auto"/>
        <w:ind w:left="360"/>
        <w:jc w:val="both"/>
        <w:rPr>
          <w:sz w:val="21"/>
          <w:szCs w:val="21"/>
        </w:rPr>
      </w:pPr>
      <w:proofErr w:type="gramStart"/>
      <w:r w:rsidRPr="00C637E7">
        <w:rPr>
          <w:sz w:val="21"/>
          <w:szCs w:val="21"/>
        </w:rPr>
        <w:t>être</w:t>
      </w:r>
      <w:proofErr w:type="gramEnd"/>
      <w:r w:rsidRPr="00C637E7">
        <w:rPr>
          <w:sz w:val="21"/>
          <w:szCs w:val="21"/>
        </w:rPr>
        <w:t xml:space="preserve"> formalisées sous forme de livret ou de guide à destination des agents, et annexées aux trousses.</w:t>
      </w:r>
    </w:p>
    <w:p w14:paraId="3768BB30" w14:textId="4C7CEE3B" w:rsidR="00A553DB" w:rsidRPr="003B21C0" w:rsidRDefault="00A553DB" w:rsidP="003B21C0">
      <w:pPr>
        <w:spacing w:after="0" w:line="240" w:lineRule="auto"/>
        <w:rPr>
          <w:b/>
          <w:bCs/>
          <w:color w:val="0070C0"/>
          <w:sz w:val="28"/>
          <w:szCs w:val="28"/>
        </w:rPr>
      </w:pPr>
    </w:p>
    <w:sectPr w:rsidR="00A553DB" w:rsidRPr="003B21C0" w:rsidSect="00BB62B3">
      <w:footerReference w:type="default" r:id="rId14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0B5BF" w14:textId="77777777" w:rsidR="008D3122" w:rsidRDefault="008D3122" w:rsidP="00BB62B3">
      <w:pPr>
        <w:spacing w:after="0" w:line="240" w:lineRule="auto"/>
      </w:pPr>
      <w:r>
        <w:separator/>
      </w:r>
    </w:p>
  </w:endnote>
  <w:endnote w:type="continuationSeparator" w:id="0">
    <w:p w14:paraId="42C920D9" w14:textId="77777777" w:rsidR="008D3122" w:rsidRDefault="008D3122" w:rsidP="00BB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03CD4" w14:textId="7BFCE9B0" w:rsidR="00BB62B3" w:rsidRPr="00BB62B3" w:rsidRDefault="00BB62B3" w:rsidP="00BB62B3">
    <w:pPr>
      <w:pStyle w:val="Pieddepage"/>
      <w:jc w:val="center"/>
      <w:rPr>
        <w:color w:val="0070C0"/>
        <w:sz w:val="20"/>
        <w:szCs w:val="20"/>
      </w:rPr>
    </w:pPr>
    <w:r w:rsidRPr="00BB62B3">
      <w:rPr>
        <w:color w:val="0070C0"/>
        <w:sz w:val="20"/>
        <w:szCs w:val="20"/>
      </w:rPr>
      <w:t>30, rue Denis Papin – CS 12213 – 16022 ANGOULÊME Cedex – 05.45.69.70.02 – cdg16@cdg16.fr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AB937" w14:textId="77777777" w:rsidR="008D3122" w:rsidRDefault="008D3122" w:rsidP="00BB62B3">
      <w:pPr>
        <w:spacing w:after="0" w:line="240" w:lineRule="auto"/>
      </w:pPr>
      <w:r>
        <w:separator/>
      </w:r>
    </w:p>
  </w:footnote>
  <w:footnote w:type="continuationSeparator" w:id="0">
    <w:p w14:paraId="3F803294" w14:textId="77777777" w:rsidR="008D3122" w:rsidRDefault="008D3122" w:rsidP="00BB6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A5E49"/>
    <w:multiLevelType w:val="multilevel"/>
    <w:tmpl w:val="9DA2B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DC870CE"/>
    <w:multiLevelType w:val="hybridMultilevel"/>
    <w:tmpl w:val="F88A51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96ACF"/>
    <w:multiLevelType w:val="hybridMultilevel"/>
    <w:tmpl w:val="3E549992"/>
    <w:lvl w:ilvl="0" w:tplc="B554F290">
      <w:start w:val="5"/>
      <w:numFmt w:val="bullet"/>
      <w:lvlText w:val="-"/>
      <w:lvlJc w:val="left"/>
      <w:pPr>
        <w:ind w:left="1068" w:hanging="360"/>
      </w:pPr>
      <w:rPr>
        <w:rFonts w:ascii="Calibri" w:eastAsia="Malgun Gothic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94E5713"/>
    <w:multiLevelType w:val="hybridMultilevel"/>
    <w:tmpl w:val="74E88DF4"/>
    <w:lvl w:ilvl="0" w:tplc="F2683696">
      <w:start w:val="2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2C8D54FE"/>
    <w:multiLevelType w:val="hybridMultilevel"/>
    <w:tmpl w:val="6E88F602"/>
    <w:lvl w:ilvl="0" w:tplc="211ECE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D4EBD"/>
    <w:multiLevelType w:val="hybridMultilevel"/>
    <w:tmpl w:val="3BCC6F42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8966E3"/>
    <w:multiLevelType w:val="hybridMultilevel"/>
    <w:tmpl w:val="DBEEE4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54925"/>
    <w:multiLevelType w:val="hybridMultilevel"/>
    <w:tmpl w:val="A34E5CB6"/>
    <w:lvl w:ilvl="0" w:tplc="F3BC15A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6557007">
    <w:abstractNumId w:val="4"/>
  </w:num>
  <w:num w:numId="2" w16cid:durableId="393311544">
    <w:abstractNumId w:val="3"/>
  </w:num>
  <w:num w:numId="3" w16cid:durableId="408307344">
    <w:abstractNumId w:val="1"/>
  </w:num>
  <w:num w:numId="4" w16cid:durableId="24017457">
    <w:abstractNumId w:val="0"/>
  </w:num>
  <w:num w:numId="5" w16cid:durableId="339939471">
    <w:abstractNumId w:val="5"/>
  </w:num>
  <w:num w:numId="6" w16cid:durableId="18893196">
    <w:abstractNumId w:val="2"/>
  </w:num>
  <w:num w:numId="7" w16cid:durableId="1994486032">
    <w:abstractNumId w:val="6"/>
  </w:num>
  <w:num w:numId="8" w16cid:durableId="1446461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D2"/>
    <w:rsid w:val="00033D25"/>
    <w:rsid w:val="00162738"/>
    <w:rsid w:val="001D1EF4"/>
    <w:rsid w:val="002213BC"/>
    <w:rsid w:val="003B21C0"/>
    <w:rsid w:val="00576B89"/>
    <w:rsid w:val="005B6CB1"/>
    <w:rsid w:val="005C6F6A"/>
    <w:rsid w:val="005D14DB"/>
    <w:rsid w:val="005D1B3D"/>
    <w:rsid w:val="006612AF"/>
    <w:rsid w:val="007B62FC"/>
    <w:rsid w:val="007C0DDC"/>
    <w:rsid w:val="00836F7B"/>
    <w:rsid w:val="008856D2"/>
    <w:rsid w:val="008A2CAE"/>
    <w:rsid w:val="008D3122"/>
    <w:rsid w:val="009A219F"/>
    <w:rsid w:val="009A4A49"/>
    <w:rsid w:val="00A42EEF"/>
    <w:rsid w:val="00A553DB"/>
    <w:rsid w:val="00B3646B"/>
    <w:rsid w:val="00B64AF3"/>
    <w:rsid w:val="00BB62B3"/>
    <w:rsid w:val="00C36C8C"/>
    <w:rsid w:val="00C502A8"/>
    <w:rsid w:val="00C637E7"/>
    <w:rsid w:val="00C65FD0"/>
    <w:rsid w:val="00DB7A09"/>
    <w:rsid w:val="00E82163"/>
    <w:rsid w:val="00EC18F0"/>
    <w:rsid w:val="00EE5ABD"/>
    <w:rsid w:val="00EF43FF"/>
    <w:rsid w:val="00F61152"/>
    <w:rsid w:val="00F6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B54B"/>
  <w15:chartTrackingRefBased/>
  <w15:docId w15:val="{70927BE9-B9F1-4BBE-8B8C-5FB35EB0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1B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62B3"/>
  </w:style>
  <w:style w:type="paragraph" w:styleId="Pieddepage">
    <w:name w:val="footer"/>
    <w:basedOn w:val="Normal"/>
    <w:link w:val="PieddepageCar"/>
    <w:uiPriority w:val="99"/>
    <w:unhideWhenUsed/>
    <w:rsid w:val="00BB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62B3"/>
  </w:style>
  <w:style w:type="character" w:styleId="Lienhypertexte">
    <w:name w:val="Hyperlink"/>
    <w:basedOn w:val="Policepardfaut"/>
    <w:uiPriority w:val="99"/>
    <w:unhideWhenUsed/>
    <w:rsid w:val="00033D25"/>
    <w:rPr>
      <w:color w:val="0000FF"/>
      <w:u w:val="single"/>
    </w:rPr>
  </w:style>
  <w:style w:type="character" w:customStyle="1" w:styleId="glossary-def">
    <w:name w:val="glossary-def"/>
    <w:basedOn w:val="Policepardfaut"/>
    <w:rsid w:val="003B2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69073-6A92-4CDE-80F2-340124C1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CDG16 LAURENT CORNEIL</dc:creator>
  <cp:keywords/>
  <dc:description/>
  <cp:lastModifiedBy>CDG16 SIGRID COLIAT</cp:lastModifiedBy>
  <cp:revision>3</cp:revision>
  <cp:lastPrinted>2021-01-29T14:51:00Z</cp:lastPrinted>
  <dcterms:created xsi:type="dcterms:W3CDTF">2024-01-19T14:57:00Z</dcterms:created>
  <dcterms:modified xsi:type="dcterms:W3CDTF">2024-05-06T07:37:00Z</dcterms:modified>
</cp:coreProperties>
</file>