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66ADB" w14:textId="72F234AC" w:rsidR="00CF56F3" w:rsidRPr="00FF017B" w:rsidRDefault="00CE2E89" w:rsidP="00E82F38">
      <w:pPr>
        <w:pStyle w:val="Titre1"/>
        <w:jc w:val="center"/>
        <w:rPr>
          <w:rFonts w:eastAsiaTheme="minorEastAsia"/>
          <w:sz w:val="28"/>
          <w:szCs w:val="28"/>
          <w:lang w:eastAsia="fr-FR"/>
        </w:rPr>
      </w:pPr>
      <w:bookmarkStart w:id="0" w:name="_Toc152595580"/>
      <w:bookmarkStart w:id="1" w:name="_Hlk519006825"/>
      <w:bookmarkStart w:id="2" w:name="_Hlk141449056"/>
      <w:bookmarkStart w:id="3" w:name="_Hlk152589384"/>
      <w:r w:rsidRPr="00FF017B">
        <w:rPr>
          <w:rFonts w:eastAsiaTheme="minorEastAsia"/>
          <w:sz w:val="28"/>
          <w:szCs w:val="28"/>
          <w:lang w:eastAsia="fr-FR"/>
        </w:rPr>
        <w:t>M</w:t>
      </w:r>
      <w:r w:rsidR="00E82F38" w:rsidRPr="00FF017B">
        <w:rPr>
          <w:rFonts w:eastAsiaTheme="minorEastAsia"/>
          <w:sz w:val="28"/>
          <w:szCs w:val="28"/>
          <w:lang w:eastAsia="fr-FR"/>
        </w:rPr>
        <w:t xml:space="preserve">odèle de </w:t>
      </w:r>
      <w:r w:rsidR="00647C91" w:rsidRPr="00FF017B">
        <w:rPr>
          <w:rFonts w:eastAsiaTheme="minorEastAsia"/>
          <w:sz w:val="28"/>
          <w:szCs w:val="28"/>
          <w:lang w:eastAsia="fr-FR"/>
        </w:rPr>
        <w:t>convocation</w:t>
      </w:r>
      <w:r w:rsidR="00E82F38" w:rsidRPr="00FF017B">
        <w:rPr>
          <w:rFonts w:eastAsiaTheme="minorEastAsia"/>
          <w:sz w:val="28"/>
          <w:szCs w:val="28"/>
          <w:lang w:eastAsia="fr-FR"/>
        </w:rPr>
        <w:t xml:space="preserve"> à l’entretien préalable</w:t>
      </w:r>
      <w:bookmarkEnd w:id="0"/>
      <w:r w:rsidR="005A107A">
        <w:rPr>
          <w:rFonts w:eastAsiaTheme="minorEastAsia"/>
          <w:sz w:val="28"/>
          <w:szCs w:val="28"/>
          <w:lang w:eastAsia="fr-FR"/>
        </w:rPr>
        <w:t xml:space="preserve"> en vue d’un éventuel licenciement en cours/en fin de période d’essai</w:t>
      </w:r>
    </w:p>
    <w:bookmarkEnd w:id="1"/>
    <w:p w14:paraId="7CC45E67" w14:textId="77777777" w:rsidR="002F73D7" w:rsidRPr="00B45123" w:rsidRDefault="002F73D7" w:rsidP="00CF56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 w:themeColor="text1"/>
          <w:sz w:val="24"/>
          <w:szCs w:val="24"/>
          <w:u w:val="single"/>
        </w:rPr>
      </w:pPr>
    </w:p>
    <w:p w14:paraId="24EFBF5F" w14:textId="66ED9964" w:rsidR="00CE2E89" w:rsidRPr="007D1C30" w:rsidRDefault="00CE2E89" w:rsidP="00CE2E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tLeast"/>
        <w:jc w:val="both"/>
        <w:rPr>
          <w:rFonts w:eastAsiaTheme="minorEastAsia" w:cstheme="minorHAnsi"/>
          <w:b/>
          <w:sz w:val="24"/>
          <w:szCs w:val="24"/>
          <w:lang w:eastAsia="fr-FR"/>
        </w:rPr>
      </w:pPr>
      <w:r w:rsidRPr="007D1C30">
        <w:rPr>
          <w:rFonts w:eastAsiaTheme="minorEastAsia" w:cstheme="minorHAnsi"/>
          <w:b/>
          <w:sz w:val="24"/>
          <w:szCs w:val="24"/>
          <w:lang w:eastAsia="fr-FR"/>
        </w:rPr>
        <w:t xml:space="preserve">Lettre recommandée avec </w:t>
      </w:r>
      <w:r w:rsidR="008854A4" w:rsidRPr="007D1C30">
        <w:rPr>
          <w:rFonts w:eastAsiaTheme="minorEastAsia" w:cstheme="minorHAnsi"/>
          <w:b/>
          <w:sz w:val="24"/>
          <w:szCs w:val="24"/>
          <w:lang w:eastAsia="fr-FR"/>
        </w:rPr>
        <w:t xml:space="preserve">demande d’avis de réception </w:t>
      </w:r>
    </w:p>
    <w:p w14:paraId="1C8D6F63" w14:textId="77777777" w:rsidR="00CE2E89" w:rsidRPr="007D1C30" w:rsidRDefault="00CE2E89" w:rsidP="00CE2E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tLeast"/>
        <w:jc w:val="both"/>
        <w:rPr>
          <w:rFonts w:eastAsiaTheme="minorEastAsia" w:cstheme="minorHAnsi"/>
          <w:b/>
          <w:sz w:val="24"/>
          <w:szCs w:val="24"/>
          <w:lang w:eastAsia="fr-FR"/>
        </w:rPr>
      </w:pPr>
      <w:bookmarkStart w:id="4" w:name="_Hlk520472303"/>
      <w:proofErr w:type="gramStart"/>
      <w:r w:rsidRPr="007D1C30">
        <w:rPr>
          <w:rFonts w:eastAsiaTheme="minorEastAsia" w:cstheme="minorHAnsi"/>
          <w:b/>
          <w:sz w:val="24"/>
          <w:szCs w:val="24"/>
          <w:lang w:eastAsia="fr-FR"/>
        </w:rPr>
        <w:t>ou</w:t>
      </w:r>
      <w:proofErr w:type="gramEnd"/>
      <w:r w:rsidRPr="007D1C30">
        <w:rPr>
          <w:rFonts w:eastAsiaTheme="minorEastAsia" w:cstheme="minorHAnsi"/>
          <w:b/>
          <w:sz w:val="24"/>
          <w:szCs w:val="24"/>
          <w:lang w:eastAsia="fr-FR"/>
        </w:rPr>
        <w:t xml:space="preserve"> </w:t>
      </w:r>
    </w:p>
    <w:p w14:paraId="78F6F490" w14:textId="1F154D37" w:rsidR="00CE2E89" w:rsidRPr="00B45123" w:rsidRDefault="00CE2E89" w:rsidP="00CE2E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tLeast"/>
        <w:jc w:val="both"/>
        <w:rPr>
          <w:rFonts w:eastAsiaTheme="minorEastAsia" w:cstheme="minorHAnsi"/>
          <w:b/>
          <w:sz w:val="24"/>
          <w:szCs w:val="24"/>
          <w:lang w:eastAsia="fr-FR"/>
        </w:rPr>
      </w:pPr>
      <w:r w:rsidRPr="007D1C30">
        <w:rPr>
          <w:rFonts w:eastAsiaTheme="minorEastAsia" w:cstheme="minorHAnsi"/>
          <w:b/>
          <w:sz w:val="24"/>
          <w:szCs w:val="24"/>
          <w:lang w:eastAsia="fr-FR"/>
        </w:rPr>
        <w:t xml:space="preserve">Lettre remise en main propre contre </w:t>
      </w:r>
      <w:r w:rsidR="009B45EF" w:rsidRPr="007D1C30">
        <w:rPr>
          <w:rFonts w:eastAsiaTheme="minorEastAsia" w:cstheme="minorHAnsi"/>
          <w:b/>
          <w:sz w:val="24"/>
          <w:szCs w:val="24"/>
          <w:lang w:eastAsia="fr-FR"/>
        </w:rPr>
        <w:t>signature</w:t>
      </w:r>
    </w:p>
    <w:bookmarkEnd w:id="4"/>
    <w:p w14:paraId="3FAED943" w14:textId="77777777" w:rsidR="00CF56F3" w:rsidRPr="00B45123" w:rsidRDefault="00CF56F3" w:rsidP="00CF56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 w:themeColor="text1"/>
          <w:sz w:val="24"/>
          <w:szCs w:val="24"/>
        </w:rPr>
      </w:pPr>
    </w:p>
    <w:p w14:paraId="7561B3AD" w14:textId="77777777" w:rsidR="00B45123" w:rsidRDefault="00B45123" w:rsidP="00B45123">
      <w:pPr>
        <w:widowControl w:val="0"/>
        <w:tabs>
          <w:tab w:val="left" w:pos="567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tLeast"/>
        <w:jc w:val="right"/>
        <w:rPr>
          <w:rFonts w:cstheme="minorHAnsi"/>
          <w:i/>
          <w:color w:val="000000" w:themeColor="text1"/>
          <w:sz w:val="24"/>
          <w:szCs w:val="24"/>
        </w:rPr>
      </w:pPr>
      <w:r w:rsidRPr="00B45123">
        <w:rPr>
          <w:rFonts w:cstheme="minorHAnsi"/>
          <w:i/>
          <w:color w:val="000000" w:themeColor="text1"/>
          <w:sz w:val="24"/>
          <w:szCs w:val="24"/>
        </w:rPr>
        <w:t>Madame/</w:t>
      </w:r>
      <w:proofErr w:type="gramStart"/>
      <w:r w:rsidRPr="00B45123">
        <w:rPr>
          <w:rFonts w:cstheme="minorHAnsi"/>
          <w:i/>
          <w:color w:val="000000" w:themeColor="text1"/>
          <w:sz w:val="24"/>
          <w:szCs w:val="24"/>
        </w:rPr>
        <w:t>Monsieur</w:t>
      </w:r>
      <w:r>
        <w:rPr>
          <w:rFonts w:cstheme="minorHAnsi"/>
          <w:i/>
          <w:color w:val="000000" w:themeColor="text1"/>
          <w:sz w:val="24"/>
          <w:szCs w:val="24"/>
        </w:rPr>
        <w:t>,…</w:t>
      </w:r>
      <w:proofErr w:type="gramEnd"/>
      <w:r>
        <w:rPr>
          <w:rFonts w:cstheme="minorHAnsi"/>
          <w:i/>
          <w:color w:val="000000" w:themeColor="text1"/>
          <w:sz w:val="24"/>
          <w:szCs w:val="24"/>
        </w:rPr>
        <w:t>………………………</w:t>
      </w:r>
    </w:p>
    <w:p w14:paraId="5ED41F17" w14:textId="6474B1EA" w:rsidR="00CE2E89" w:rsidRPr="00B45123" w:rsidRDefault="00CE2E89" w:rsidP="00CE2E89">
      <w:pPr>
        <w:widowControl w:val="0"/>
        <w:tabs>
          <w:tab w:val="left" w:pos="567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tLeast"/>
        <w:ind w:left="6480"/>
        <w:jc w:val="center"/>
        <w:rPr>
          <w:rFonts w:eastAsiaTheme="minorEastAsia" w:cstheme="minorHAnsi"/>
          <w:i/>
          <w:sz w:val="24"/>
          <w:szCs w:val="24"/>
          <w:lang w:eastAsia="fr-FR"/>
        </w:rPr>
      </w:pPr>
      <w:r w:rsidRPr="00B45123">
        <w:rPr>
          <w:rFonts w:eastAsiaTheme="minorEastAsia" w:cstheme="minorHAnsi"/>
          <w:i/>
          <w:sz w:val="24"/>
          <w:szCs w:val="24"/>
          <w:lang w:eastAsia="fr-FR"/>
        </w:rPr>
        <w:t>(</w:t>
      </w:r>
      <w:r w:rsidRPr="00B45123">
        <w:rPr>
          <w:rFonts w:cstheme="minorHAnsi"/>
          <w:i/>
          <w:iCs/>
          <w:color w:val="4472C4" w:themeColor="accent1"/>
          <w:sz w:val="24"/>
          <w:szCs w:val="24"/>
        </w:rPr>
        <w:t>Adresse de l’agent</w:t>
      </w:r>
      <w:r w:rsidRPr="00B45123">
        <w:rPr>
          <w:rFonts w:eastAsiaTheme="minorEastAsia" w:cstheme="minorHAnsi"/>
          <w:i/>
          <w:sz w:val="24"/>
          <w:szCs w:val="24"/>
          <w:lang w:eastAsia="fr-FR"/>
        </w:rPr>
        <w:t>)</w:t>
      </w:r>
    </w:p>
    <w:p w14:paraId="55ADD74E" w14:textId="77777777" w:rsidR="00CF56F3" w:rsidRPr="00B45123" w:rsidRDefault="00CF56F3" w:rsidP="00CF56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 w:themeColor="text1"/>
          <w:sz w:val="24"/>
          <w:szCs w:val="24"/>
        </w:rPr>
      </w:pPr>
    </w:p>
    <w:p w14:paraId="1E7E97D7" w14:textId="425B787C" w:rsidR="00CF56F3" w:rsidRPr="007D1C30" w:rsidRDefault="00CF56F3" w:rsidP="007D1C30">
      <w:pPr>
        <w:pStyle w:val="Style3"/>
        <w:rPr>
          <w:b/>
          <w:color w:val="000000" w:themeColor="text1"/>
        </w:rPr>
      </w:pPr>
      <w:r w:rsidRPr="007D1C30">
        <w:rPr>
          <w:b/>
          <w:color w:val="000000" w:themeColor="text1"/>
        </w:rPr>
        <w:t>Objet :</w:t>
      </w:r>
      <w:r w:rsidR="00444047" w:rsidRPr="007D1C30">
        <w:rPr>
          <w:b/>
          <w:color w:val="000000" w:themeColor="text1"/>
        </w:rPr>
        <w:t xml:space="preserve"> </w:t>
      </w:r>
      <w:r w:rsidR="00CE2E89" w:rsidRPr="007D1C30">
        <w:rPr>
          <w:b/>
          <w:color w:val="000000" w:themeColor="text1"/>
        </w:rPr>
        <w:t xml:space="preserve">Convocation à </w:t>
      </w:r>
      <w:r w:rsidR="007D1C30" w:rsidRPr="007D1C30">
        <w:rPr>
          <w:b/>
          <w:shd w:val="clear" w:color="auto" w:fill="FFFFFF"/>
        </w:rPr>
        <w:t>un entretien préalable en vue d’un éventuel licenciement </w:t>
      </w:r>
      <w:r w:rsidR="007D1C30" w:rsidRPr="007D1C30">
        <w:rPr>
          <w:b/>
          <w:color w:val="4472C4" w:themeColor="accent1"/>
          <w:shd w:val="clear" w:color="auto" w:fill="FFFFFF"/>
        </w:rPr>
        <w:t>en cours/en fin</w:t>
      </w:r>
      <w:r w:rsidR="007D1C30" w:rsidRPr="007D1C30">
        <w:rPr>
          <w:b/>
          <w:color w:val="FF0000"/>
          <w:shd w:val="clear" w:color="auto" w:fill="FFFFFF"/>
        </w:rPr>
        <w:t> </w:t>
      </w:r>
      <w:r w:rsidR="007D1C30" w:rsidRPr="007D1C30">
        <w:rPr>
          <w:b/>
          <w:shd w:val="clear" w:color="auto" w:fill="FFFFFF"/>
        </w:rPr>
        <w:t>de période d’essai</w:t>
      </w:r>
    </w:p>
    <w:p w14:paraId="342C59E5" w14:textId="77777777" w:rsidR="00CF56F3" w:rsidRPr="00B45123" w:rsidRDefault="00CF56F3" w:rsidP="00CF56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 w:themeColor="text1"/>
          <w:sz w:val="24"/>
          <w:szCs w:val="24"/>
        </w:rPr>
      </w:pPr>
    </w:p>
    <w:p w14:paraId="6B1E78CB" w14:textId="34C7A83A" w:rsidR="00B45123" w:rsidRPr="00A62E4A" w:rsidRDefault="00CF56F3" w:rsidP="00A62E4A">
      <w:pPr>
        <w:widowControl w:val="0"/>
        <w:tabs>
          <w:tab w:val="left" w:pos="567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tLeast"/>
        <w:rPr>
          <w:rFonts w:cstheme="minorHAnsi"/>
          <w:color w:val="000000" w:themeColor="text1"/>
          <w:sz w:val="24"/>
          <w:szCs w:val="24"/>
        </w:rPr>
      </w:pPr>
      <w:r w:rsidRPr="00A62E4A">
        <w:rPr>
          <w:rFonts w:cstheme="minorHAnsi"/>
          <w:color w:val="4472C4" w:themeColor="accent1"/>
          <w:sz w:val="24"/>
          <w:szCs w:val="24"/>
        </w:rPr>
        <w:t>M</w:t>
      </w:r>
      <w:r w:rsidR="00CE2E89" w:rsidRPr="00A62E4A">
        <w:rPr>
          <w:rFonts w:cstheme="minorHAnsi"/>
          <w:color w:val="4472C4" w:themeColor="accent1"/>
          <w:sz w:val="24"/>
          <w:szCs w:val="24"/>
        </w:rPr>
        <w:t>adame/</w:t>
      </w:r>
      <w:r w:rsidR="00F576FB" w:rsidRPr="00A62E4A">
        <w:rPr>
          <w:rFonts w:cstheme="minorHAnsi"/>
          <w:color w:val="4472C4" w:themeColor="accent1"/>
          <w:sz w:val="24"/>
          <w:szCs w:val="24"/>
        </w:rPr>
        <w:t>Monsieur</w:t>
      </w:r>
      <w:r w:rsidR="00A62E4A">
        <w:rPr>
          <w:rFonts w:cstheme="minorHAnsi"/>
          <w:color w:val="000000" w:themeColor="text1"/>
          <w:sz w:val="24"/>
          <w:szCs w:val="24"/>
        </w:rPr>
        <w:t>,</w:t>
      </w:r>
    </w:p>
    <w:bookmarkEnd w:id="2"/>
    <w:p w14:paraId="1478E2D8" w14:textId="77777777" w:rsidR="00CF56F3" w:rsidRPr="00B45123" w:rsidRDefault="00CF56F3" w:rsidP="00CF56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 w:themeColor="text1"/>
          <w:sz w:val="24"/>
          <w:szCs w:val="24"/>
        </w:rPr>
      </w:pPr>
    </w:p>
    <w:p w14:paraId="7CA330BD" w14:textId="55FBAA4E" w:rsidR="00CF56F3" w:rsidRPr="00B45123" w:rsidRDefault="00CF56F3" w:rsidP="00B451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45123">
        <w:rPr>
          <w:rFonts w:cstheme="minorHAnsi"/>
          <w:color w:val="000000" w:themeColor="text1"/>
          <w:sz w:val="24"/>
          <w:szCs w:val="24"/>
        </w:rPr>
        <w:t xml:space="preserve">J'ai le regret de vous informer, qu'en application de l'article </w:t>
      </w:r>
      <w:r w:rsidR="007D1C30">
        <w:rPr>
          <w:rFonts w:cstheme="minorHAnsi"/>
          <w:color w:val="000000" w:themeColor="text1"/>
          <w:sz w:val="24"/>
          <w:szCs w:val="24"/>
        </w:rPr>
        <w:t>4</w:t>
      </w:r>
      <w:r w:rsidRPr="00B45123">
        <w:rPr>
          <w:rFonts w:cstheme="minorHAnsi"/>
          <w:color w:val="000000" w:themeColor="text1"/>
          <w:sz w:val="24"/>
          <w:szCs w:val="24"/>
        </w:rPr>
        <w:t xml:space="preserve"> du décret n° 88-145 du 15 février 1988 relatif aux agents </w:t>
      </w:r>
      <w:r w:rsidR="00B7464C" w:rsidRPr="00B45123">
        <w:rPr>
          <w:rFonts w:cstheme="minorHAnsi"/>
          <w:color w:val="000000" w:themeColor="text1"/>
          <w:sz w:val="24"/>
          <w:szCs w:val="24"/>
        </w:rPr>
        <w:t>contractuels</w:t>
      </w:r>
      <w:r w:rsidRPr="00B45123">
        <w:rPr>
          <w:rFonts w:cstheme="minorHAnsi"/>
          <w:color w:val="000000" w:themeColor="text1"/>
          <w:sz w:val="24"/>
          <w:szCs w:val="24"/>
        </w:rPr>
        <w:t xml:space="preserve"> de la fonction publique territoriale, j'envisage </w:t>
      </w:r>
      <w:r w:rsidR="00DC6DB0" w:rsidRPr="00B45123">
        <w:rPr>
          <w:rFonts w:cstheme="minorHAnsi"/>
          <w:color w:val="000000" w:themeColor="text1"/>
          <w:sz w:val="24"/>
          <w:szCs w:val="24"/>
        </w:rPr>
        <w:t xml:space="preserve">d’engager </w:t>
      </w:r>
      <w:r w:rsidRPr="00B45123">
        <w:rPr>
          <w:rFonts w:cstheme="minorHAnsi"/>
          <w:color w:val="000000" w:themeColor="text1"/>
          <w:sz w:val="24"/>
          <w:szCs w:val="24"/>
        </w:rPr>
        <w:t>à votre encontre</w:t>
      </w:r>
      <w:r w:rsidR="00DC6DB0" w:rsidRPr="00B45123">
        <w:rPr>
          <w:rFonts w:cstheme="minorHAnsi"/>
          <w:color w:val="000000" w:themeColor="text1"/>
          <w:sz w:val="24"/>
          <w:szCs w:val="24"/>
        </w:rPr>
        <w:t xml:space="preserve"> une procédure de </w:t>
      </w:r>
      <w:r w:rsidR="00DC6DB0" w:rsidRPr="00B45123">
        <w:rPr>
          <w:rFonts w:cstheme="minorHAnsi"/>
          <w:b/>
          <w:color w:val="000000" w:themeColor="text1"/>
          <w:sz w:val="24"/>
          <w:szCs w:val="24"/>
        </w:rPr>
        <w:t xml:space="preserve">licenciement </w:t>
      </w:r>
      <w:r w:rsidR="007D1C30" w:rsidRPr="00A62E4A">
        <w:rPr>
          <w:rFonts w:cstheme="minorHAnsi"/>
          <w:b/>
          <w:color w:val="4472C4" w:themeColor="accent1"/>
          <w:sz w:val="24"/>
          <w:szCs w:val="24"/>
        </w:rPr>
        <w:t xml:space="preserve">en cours/à l’expiration </w:t>
      </w:r>
      <w:r w:rsidR="007D1C30">
        <w:rPr>
          <w:rFonts w:cstheme="minorHAnsi"/>
          <w:b/>
          <w:color w:val="000000" w:themeColor="text1"/>
          <w:sz w:val="24"/>
          <w:szCs w:val="24"/>
        </w:rPr>
        <w:t>de la période d’essai</w:t>
      </w:r>
      <w:r w:rsidR="00DC6DB0" w:rsidRPr="00B45123">
        <w:rPr>
          <w:rFonts w:cstheme="minorHAnsi"/>
          <w:color w:val="000000" w:themeColor="text1"/>
          <w:sz w:val="24"/>
          <w:szCs w:val="24"/>
        </w:rPr>
        <w:t>.</w:t>
      </w:r>
    </w:p>
    <w:p w14:paraId="1B91AC50" w14:textId="77777777" w:rsidR="00DC6DB0" w:rsidRPr="00B45123" w:rsidRDefault="00DC6DB0" w:rsidP="00CF56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 w:themeColor="text1"/>
          <w:sz w:val="24"/>
          <w:szCs w:val="24"/>
        </w:rPr>
      </w:pPr>
    </w:p>
    <w:p w14:paraId="3E8C3109" w14:textId="77777777" w:rsidR="00DC6DB0" w:rsidRPr="00B45123" w:rsidRDefault="00DC6DB0" w:rsidP="00CF56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 w:themeColor="text1"/>
          <w:sz w:val="24"/>
          <w:szCs w:val="24"/>
        </w:rPr>
      </w:pPr>
      <w:r w:rsidRPr="00B45123">
        <w:rPr>
          <w:rFonts w:cstheme="minorHAnsi"/>
          <w:color w:val="000000" w:themeColor="text1"/>
          <w:sz w:val="24"/>
          <w:szCs w:val="24"/>
        </w:rPr>
        <w:t>Les raisons qui me conduisent à envisager cette mesure sont les suivantes :</w:t>
      </w:r>
    </w:p>
    <w:p w14:paraId="2341F40C" w14:textId="6BA4B563" w:rsidR="00DC6DB0" w:rsidRPr="00B45123" w:rsidRDefault="00DC6DB0" w:rsidP="00CF56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 w:themeColor="text1"/>
          <w:sz w:val="24"/>
          <w:szCs w:val="24"/>
        </w:rPr>
      </w:pPr>
      <w:r w:rsidRPr="00B45123">
        <w:rPr>
          <w:rFonts w:cstheme="min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22C4C4" w14:textId="77777777" w:rsidR="00197571" w:rsidRPr="00B45123" w:rsidRDefault="00197571" w:rsidP="001975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i/>
          <w:sz w:val="24"/>
          <w:szCs w:val="24"/>
          <w:lang w:eastAsia="fr-FR"/>
        </w:rPr>
      </w:pPr>
    </w:p>
    <w:p w14:paraId="0556B677" w14:textId="7E67821C" w:rsidR="00553E00" w:rsidRPr="00B45123" w:rsidRDefault="00AC155A" w:rsidP="00B451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bookmarkStart w:id="5" w:name="_Hlk141449164"/>
      <w:r w:rsidRPr="00B45123">
        <w:rPr>
          <w:rFonts w:cstheme="minorHAnsi"/>
          <w:color w:val="000000" w:themeColor="text1"/>
          <w:sz w:val="24"/>
          <w:szCs w:val="24"/>
        </w:rPr>
        <w:t>A ce titre, j</w:t>
      </w:r>
      <w:r w:rsidR="00553E00" w:rsidRPr="00B45123">
        <w:rPr>
          <w:rFonts w:cstheme="minorHAnsi"/>
          <w:color w:val="000000" w:themeColor="text1"/>
          <w:sz w:val="24"/>
          <w:szCs w:val="24"/>
        </w:rPr>
        <w:t xml:space="preserve">e vous invite à un entretien préalable qui aura lieu le ………… </w:t>
      </w:r>
      <w:r w:rsidR="00553E00" w:rsidRPr="00B45123">
        <w:rPr>
          <w:rFonts w:cstheme="minorHAnsi"/>
          <w:i/>
          <w:iCs/>
          <w:color w:val="000000" w:themeColor="text1"/>
          <w:sz w:val="24"/>
          <w:szCs w:val="24"/>
        </w:rPr>
        <w:t>(</w:t>
      </w:r>
      <w:r w:rsidR="004F5CB8" w:rsidRPr="004F5CB8">
        <w:rPr>
          <w:rFonts w:cstheme="minorHAnsi"/>
          <w:i/>
          <w:iCs/>
          <w:color w:val="4472C4" w:themeColor="accent1"/>
          <w:sz w:val="24"/>
          <w:szCs w:val="24"/>
        </w:rPr>
        <w:t xml:space="preserve">au </w:t>
      </w:r>
      <w:r w:rsidR="00F7460A" w:rsidRPr="00B45123">
        <w:rPr>
          <w:rFonts w:cstheme="minorHAnsi"/>
          <w:i/>
          <w:iCs/>
          <w:color w:val="4472C4" w:themeColor="accent1"/>
          <w:sz w:val="24"/>
          <w:szCs w:val="24"/>
        </w:rPr>
        <w:t>minimum 5 jours ouvr</w:t>
      </w:r>
      <w:r w:rsidR="002F57B9" w:rsidRPr="00B45123">
        <w:rPr>
          <w:rFonts w:cstheme="minorHAnsi"/>
          <w:i/>
          <w:iCs/>
          <w:color w:val="4472C4" w:themeColor="accent1"/>
          <w:sz w:val="24"/>
          <w:szCs w:val="24"/>
        </w:rPr>
        <w:t>ables</w:t>
      </w:r>
      <w:r w:rsidR="004F5CB8">
        <w:rPr>
          <w:rFonts w:cstheme="minorHAnsi"/>
          <w:i/>
          <w:iCs/>
          <w:color w:val="4472C4" w:themeColor="accent1"/>
          <w:sz w:val="24"/>
          <w:szCs w:val="24"/>
        </w:rPr>
        <w:t xml:space="preserve"> après la présentation de la lettre recommandée ou de la remise en main propre de la lettre de convocation</w:t>
      </w:r>
      <w:r w:rsidR="00553E00" w:rsidRPr="00B45123">
        <w:rPr>
          <w:rFonts w:cstheme="minorHAnsi"/>
          <w:i/>
          <w:iCs/>
          <w:color w:val="000000" w:themeColor="text1"/>
          <w:sz w:val="24"/>
          <w:szCs w:val="24"/>
        </w:rPr>
        <w:t xml:space="preserve">) </w:t>
      </w:r>
      <w:r w:rsidR="00553E00" w:rsidRPr="00B45123">
        <w:rPr>
          <w:rFonts w:cstheme="minorHAnsi"/>
          <w:color w:val="000000" w:themeColor="text1"/>
          <w:sz w:val="24"/>
          <w:szCs w:val="24"/>
        </w:rPr>
        <w:t xml:space="preserve">à </w:t>
      </w:r>
      <w:r w:rsidR="00553E00" w:rsidRPr="00B45123">
        <w:rPr>
          <w:rFonts w:cstheme="minorHAnsi"/>
          <w:i/>
          <w:iCs/>
          <w:color w:val="000000" w:themeColor="text1"/>
          <w:sz w:val="24"/>
          <w:szCs w:val="24"/>
        </w:rPr>
        <w:t>…</w:t>
      </w:r>
      <w:r w:rsidR="00FE3F77" w:rsidRPr="00B45123">
        <w:rPr>
          <w:rFonts w:cstheme="minorHAnsi"/>
          <w:i/>
          <w:iCs/>
          <w:color w:val="000000" w:themeColor="text1"/>
          <w:sz w:val="24"/>
          <w:szCs w:val="24"/>
        </w:rPr>
        <w:t>……………</w:t>
      </w:r>
      <w:proofErr w:type="gramStart"/>
      <w:r w:rsidR="00FE3F77" w:rsidRPr="00B45123">
        <w:rPr>
          <w:rFonts w:cstheme="minorHAnsi"/>
          <w:i/>
          <w:iCs/>
          <w:color w:val="000000" w:themeColor="text1"/>
          <w:sz w:val="24"/>
          <w:szCs w:val="24"/>
        </w:rPr>
        <w:t>…….</w:t>
      </w:r>
      <w:proofErr w:type="gramEnd"/>
      <w:r w:rsidR="00FE3F77" w:rsidRPr="00B45123">
        <w:rPr>
          <w:rFonts w:cstheme="minorHAnsi"/>
          <w:i/>
          <w:iCs/>
          <w:color w:val="000000" w:themeColor="text1"/>
          <w:sz w:val="24"/>
          <w:szCs w:val="24"/>
        </w:rPr>
        <w:t>.</w:t>
      </w:r>
      <w:r w:rsidR="00553E00" w:rsidRPr="00B45123">
        <w:rPr>
          <w:rFonts w:cstheme="minorHAnsi"/>
          <w:i/>
          <w:iCs/>
          <w:color w:val="000000" w:themeColor="text1"/>
          <w:sz w:val="24"/>
          <w:szCs w:val="24"/>
        </w:rPr>
        <w:t>……(</w:t>
      </w:r>
      <w:r w:rsidR="00553E00" w:rsidRPr="00B45123">
        <w:rPr>
          <w:rFonts w:cstheme="minorHAnsi"/>
          <w:i/>
          <w:iCs/>
          <w:color w:val="4472C4" w:themeColor="accent1"/>
          <w:sz w:val="24"/>
          <w:szCs w:val="24"/>
        </w:rPr>
        <w:t>lieu de l'entretien</w:t>
      </w:r>
      <w:r w:rsidR="00553E00" w:rsidRPr="00B45123">
        <w:rPr>
          <w:rFonts w:cstheme="minorHAnsi"/>
          <w:i/>
          <w:iCs/>
          <w:color w:val="000000" w:themeColor="text1"/>
          <w:sz w:val="24"/>
          <w:szCs w:val="24"/>
        </w:rPr>
        <w:t>)</w:t>
      </w:r>
      <w:r w:rsidR="00553E00" w:rsidRPr="00B45123">
        <w:rPr>
          <w:rFonts w:cstheme="minorHAnsi"/>
          <w:color w:val="000000" w:themeColor="text1"/>
          <w:sz w:val="24"/>
          <w:szCs w:val="24"/>
        </w:rPr>
        <w:t>, au cours duquel vous pourrez présenter vos observations, et  vous faire assister ou représenter par un mandataire de votre choix</w:t>
      </w:r>
      <w:r w:rsidR="00F94906" w:rsidRPr="00B45123">
        <w:rPr>
          <w:rFonts w:cstheme="minorHAnsi"/>
          <w:i/>
          <w:iCs/>
          <w:color w:val="000000" w:themeColor="text1"/>
          <w:sz w:val="24"/>
          <w:szCs w:val="24"/>
        </w:rPr>
        <w:t xml:space="preserve">, </w:t>
      </w:r>
      <w:r w:rsidR="00F94906" w:rsidRPr="00B45123">
        <w:rPr>
          <w:rFonts w:cstheme="minorHAnsi"/>
          <w:iCs/>
          <w:color w:val="000000" w:themeColor="text1"/>
          <w:sz w:val="24"/>
          <w:szCs w:val="24"/>
        </w:rPr>
        <w:t xml:space="preserve">conformément à </w:t>
      </w:r>
      <w:r w:rsidR="00F94906" w:rsidRPr="00B45123">
        <w:rPr>
          <w:rFonts w:cstheme="minorHAnsi"/>
          <w:sz w:val="24"/>
          <w:szCs w:val="24"/>
        </w:rPr>
        <w:t>l’article 42 du décret n° 88-145 du 15 février 1988.</w:t>
      </w:r>
    </w:p>
    <w:p w14:paraId="6AA2AB80" w14:textId="77777777" w:rsidR="00DC6DB0" w:rsidRPr="00B45123" w:rsidRDefault="00DC6DB0" w:rsidP="00B451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83FA916" w14:textId="1FFB1872" w:rsidR="00A93686" w:rsidRPr="00B45123" w:rsidRDefault="000F08B3" w:rsidP="00B451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0F08B3">
        <w:rPr>
          <w:rFonts w:cstheme="minorHAnsi"/>
          <w:color w:val="4472C4" w:themeColor="accent1"/>
          <w:sz w:val="24"/>
          <w:szCs w:val="24"/>
        </w:rPr>
        <w:t>(Lorsque le licenciement intervient au cours de la période d’essai ou à l’issue de la période d’essai pour motif disciplinaire)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DC6DB0" w:rsidRPr="00B45123">
        <w:rPr>
          <w:rFonts w:cstheme="minorHAnsi"/>
          <w:color w:val="000000" w:themeColor="text1"/>
          <w:sz w:val="24"/>
          <w:szCs w:val="24"/>
        </w:rPr>
        <w:t>Je vous précise</w:t>
      </w:r>
      <w:r w:rsidR="00A10D17" w:rsidRPr="00B45123">
        <w:rPr>
          <w:rFonts w:cstheme="minorHAnsi"/>
          <w:color w:val="000000" w:themeColor="text1"/>
          <w:sz w:val="24"/>
          <w:szCs w:val="24"/>
        </w:rPr>
        <w:t>,</w:t>
      </w:r>
      <w:r w:rsidR="00DC6DB0" w:rsidRPr="00B45123">
        <w:rPr>
          <w:rFonts w:cstheme="minorHAnsi"/>
          <w:color w:val="000000" w:themeColor="text1"/>
          <w:sz w:val="24"/>
          <w:szCs w:val="24"/>
        </w:rPr>
        <w:t xml:space="preserve"> </w:t>
      </w:r>
      <w:r w:rsidR="00A10D17" w:rsidRPr="00B45123">
        <w:rPr>
          <w:rFonts w:cstheme="minorHAnsi"/>
          <w:color w:val="000000" w:themeColor="text1"/>
          <w:sz w:val="24"/>
          <w:szCs w:val="24"/>
        </w:rPr>
        <w:t xml:space="preserve">par ailleurs </w:t>
      </w:r>
      <w:r w:rsidR="00DC6DB0" w:rsidRPr="00B45123">
        <w:rPr>
          <w:rFonts w:cstheme="minorHAnsi"/>
          <w:color w:val="000000" w:themeColor="text1"/>
          <w:sz w:val="24"/>
          <w:szCs w:val="24"/>
        </w:rPr>
        <w:t xml:space="preserve">que </w:t>
      </w:r>
      <w:r w:rsidR="00553E00" w:rsidRPr="00B45123">
        <w:rPr>
          <w:rFonts w:cstheme="minorHAnsi"/>
          <w:color w:val="000000" w:themeColor="text1"/>
          <w:sz w:val="24"/>
          <w:szCs w:val="24"/>
        </w:rPr>
        <w:t>dans le cadre de cette procédure, vous avez le droit d'obtenir la communication intégrale de votre dossier</w:t>
      </w:r>
      <w:r w:rsidR="00545274">
        <w:rPr>
          <w:rFonts w:cstheme="minorHAnsi"/>
          <w:color w:val="000000" w:themeColor="text1"/>
          <w:sz w:val="24"/>
          <w:szCs w:val="24"/>
        </w:rPr>
        <w:t xml:space="preserve"> administratif</w:t>
      </w:r>
      <w:r w:rsidR="00553E00" w:rsidRPr="00B45123">
        <w:rPr>
          <w:rFonts w:cstheme="minorHAnsi"/>
          <w:color w:val="000000" w:themeColor="text1"/>
          <w:sz w:val="24"/>
          <w:szCs w:val="24"/>
        </w:rPr>
        <w:t xml:space="preserve"> individuel</w:t>
      </w:r>
      <w:r w:rsidR="007D1C30">
        <w:rPr>
          <w:rFonts w:cstheme="minorHAnsi"/>
          <w:color w:val="000000" w:themeColor="text1"/>
          <w:sz w:val="24"/>
          <w:szCs w:val="24"/>
        </w:rPr>
        <w:t xml:space="preserve"> </w:t>
      </w:r>
      <w:r w:rsidR="00A93686" w:rsidRPr="00B45123">
        <w:rPr>
          <w:rFonts w:cstheme="minorHAnsi"/>
          <w:color w:val="000000" w:themeColor="text1"/>
          <w:sz w:val="24"/>
          <w:szCs w:val="24"/>
        </w:rPr>
        <w:t>ainsi que</w:t>
      </w:r>
      <w:r w:rsidR="00553E00" w:rsidRPr="00B45123">
        <w:rPr>
          <w:rFonts w:cstheme="minorHAnsi"/>
          <w:color w:val="000000" w:themeColor="text1"/>
          <w:sz w:val="24"/>
          <w:szCs w:val="24"/>
        </w:rPr>
        <w:t xml:space="preserve"> </w:t>
      </w:r>
      <w:r w:rsidR="00A93686" w:rsidRPr="00B45123">
        <w:rPr>
          <w:rFonts w:cstheme="minorHAnsi"/>
          <w:color w:val="000000" w:themeColor="text1"/>
          <w:sz w:val="24"/>
          <w:szCs w:val="24"/>
        </w:rPr>
        <w:t>de tous les</w:t>
      </w:r>
      <w:r w:rsidR="00553E00" w:rsidRPr="00B45123">
        <w:rPr>
          <w:rFonts w:cstheme="minorHAnsi"/>
          <w:color w:val="000000" w:themeColor="text1"/>
          <w:sz w:val="24"/>
          <w:szCs w:val="24"/>
        </w:rPr>
        <w:t xml:space="preserve"> documents annexes.</w:t>
      </w:r>
      <w:r w:rsidR="00A10D17" w:rsidRPr="00B45123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001D95C4" w14:textId="77777777" w:rsidR="00A93686" w:rsidRPr="00B45123" w:rsidRDefault="00A93686" w:rsidP="00B451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07796DFC" w14:textId="77777777" w:rsidR="00A93686" w:rsidRPr="00B45123" w:rsidRDefault="00A10D17" w:rsidP="00B451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45123">
        <w:rPr>
          <w:rFonts w:cstheme="minorHAnsi"/>
          <w:color w:val="000000" w:themeColor="text1"/>
          <w:sz w:val="24"/>
          <w:szCs w:val="24"/>
        </w:rPr>
        <w:t>Ces documents sont tenus à votre disposition au secrétariat ……</w:t>
      </w:r>
      <w:proofErr w:type="gramStart"/>
      <w:r w:rsidRPr="00B45123">
        <w:rPr>
          <w:rFonts w:cstheme="minorHAnsi"/>
          <w:color w:val="000000" w:themeColor="text1"/>
          <w:sz w:val="24"/>
          <w:szCs w:val="24"/>
        </w:rPr>
        <w:t>…….</w:t>
      </w:r>
      <w:proofErr w:type="gramEnd"/>
      <w:r w:rsidRPr="00B45123">
        <w:rPr>
          <w:rFonts w:cstheme="minorHAnsi"/>
          <w:color w:val="000000" w:themeColor="text1"/>
          <w:sz w:val="24"/>
          <w:szCs w:val="24"/>
        </w:rPr>
        <w:t>. (</w:t>
      </w:r>
      <w:proofErr w:type="gramStart"/>
      <w:r w:rsidR="00553E00" w:rsidRPr="00B45123">
        <w:rPr>
          <w:rFonts w:cstheme="minorHAnsi"/>
          <w:i/>
          <w:iCs/>
          <w:color w:val="4472C4" w:themeColor="accent1"/>
          <w:sz w:val="24"/>
          <w:szCs w:val="24"/>
        </w:rPr>
        <w:t>lieu</w:t>
      </w:r>
      <w:proofErr w:type="gramEnd"/>
      <w:r w:rsidR="00553E00" w:rsidRPr="00B45123">
        <w:rPr>
          <w:rFonts w:cstheme="minorHAnsi"/>
          <w:color w:val="000000" w:themeColor="text1"/>
          <w:sz w:val="24"/>
          <w:szCs w:val="24"/>
        </w:rPr>
        <w:t>), du ……………… au ……………… et de …… heures à …… heures</w:t>
      </w:r>
      <w:r w:rsidR="00A93686" w:rsidRPr="00B45123">
        <w:rPr>
          <w:rFonts w:cstheme="minorHAnsi"/>
          <w:color w:val="000000" w:themeColor="text1"/>
          <w:sz w:val="24"/>
          <w:szCs w:val="24"/>
        </w:rPr>
        <w:t>.</w:t>
      </w:r>
      <w:r w:rsidR="00553E00" w:rsidRPr="00B45123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5DADBA15" w14:textId="77777777" w:rsidR="00FE3F77" w:rsidRPr="00B45123" w:rsidRDefault="00FE3F77" w:rsidP="00CF56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 w:themeColor="text1"/>
          <w:sz w:val="24"/>
          <w:szCs w:val="24"/>
        </w:rPr>
      </w:pPr>
    </w:p>
    <w:p w14:paraId="6CC8A792" w14:textId="41A345D3" w:rsidR="00CF56F3" w:rsidRPr="00B45123" w:rsidRDefault="00CF56F3" w:rsidP="00CF56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 w:themeColor="text1"/>
          <w:sz w:val="24"/>
          <w:szCs w:val="24"/>
        </w:rPr>
      </w:pPr>
      <w:bookmarkStart w:id="6" w:name="_Hlk519066433"/>
      <w:r w:rsidRPr="00B45123">
        <w:rPr>
          <w:rFonts w:cstheme="minorHAnsi"/>
          <w:color w:val="000000" w:themeColor="text1"/>
          <w:sz w:val="24"/>
          <w:szCs w:val="24"/>
        </w:rPr>
        <w:t xml:space="preserve">Je vous prie d'agréer, </w:t>
      </w:r>
      <w:r w:rsidRPr="0083587D">
        <w:rPr>
          <w:rFonts w:cstheme="minorHAnsi"/>
          <w:color w:val="2F5496" w:themeColor="accent1" w:themeShade="BF"/>
          <w:sz w:val="24"/>
          <w:szCs w:val="24"/>
        </w:rPr>
        <w:t>M</w:t>
      </w:r>
      <w:r w:rsidR="00A93686" w:rsidRPr="0083587D">
        <w:rPr>
          <w:rFonts w:cstheme="minorHAnsi"/>
          <w:color w:val="2F5496" w:themeColor="accent1" w:themeShade="BF"/>
          <w:sz w:val="24"/>
          <w:szCs w:val="24"/>
        </w:rPr>
        <w:t>adame, Monsieur</w:t>
      </w:r>
      <w:r w:rsidR="00A93686" w:rsidRPr="00B45123">
        <w:rPr>
          <w:rFonts w:cstheme="minorHAnsi"/>
          <w:color w:val="000000" w:themeColor="text1"/>
          <w:sz w:val="24"/>
          <w:szCs w:val="24"/>
        </w:rPr>
        <w:t xml:space="preserve">, </w:t>
      </w:r>
      <w:r w:rsidRPr="00B45123">
        <w:rPr>
          <w:rFonts w:cstheme="minorHAnsi"/>
          <w:color w:val="000000" w:themeColor="text1"/>
          <w:sz w:val="24"/>
          <w:szCs w:val="24"/>
        </w:rPr>
        <w:t>l'expression de mes salutations distinguées.</w:t>
      </w:r>
    </w:p>
    <w:bookmarkEnd w:id="6"/>
    <w:p w14:paraId="7A991EA1" w14:textId="77777777" w:rsidR="00FE3F77" w:rsidRPr="00B45123" w:rsidRDefault="00FE3F77" w:rsidP="00FE3F77">
      <w:pPr>
        <w:tabs>
          <w:tab w:val="left" w:pos="567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 w:themeColor="text1"/>
          <w:sz w:val="24"/>
          <w:szCs w:val="24"/>
        </w:rPr>
      </w:pPr>
    </w:p>
    <w:bookmarkEnd w:id="5"/>
    <w:p w14:paraId="50A2BC07" w14:textId="77777777" w:rsidR="00A62E4A" w:rsidRPr="00A62E4A" w:rsidRDefault="00A62E4A" w:rsidP="00A62E4A">
      <w:pPr>
        <w:pStyle w:val="Style3"/>
        <w:ind w:left="4248"/>
      </w:pPr>
      <w:r w:rsidRPr="00A62E4A">
        <w:t>A ............................, le .........................</w:t>
      </w:r>
    </w:p>
    <w:p w14:paraId="0E1441BF" w14:textId="558E258D" w:rsidR="00A62E4A" w:rsidRPr="00A62E4A" w:rsidRDefault="00A62E4A" w:rsidP="00A62E4A">
      <w:pPr>
        <w:pStyle w:val="Style3"/>
        <w:ind w:left="4248"/>
      </w:pPr>
      <w:r w:rsidRPr="00A62E4A">
        <w:t>Nom, Prénom du signataire</w:t>
      </w:r>
    </w:p>
    <w:p w14:paraId="3A2AF0C3" w14:textId="5EEA7927" w:rsidR="00A62E4A" w:rsidRPr="00A62E4A" w:rsidRDefault="00A62E4A" w:rsidP="00A62E4A">
      <w:pPr>
        <w:pStyle w:val="Style3"/>
        <w:ind w:left="4248"/>
      </w:pPr>
      <w:r w:rsidRPr="00A62E4A">
        <w:t>Qualité du signataire (ex :</w:t>
      </w:r>
      <w:r>
        <w:t xml:space="preserve"> </w:t>
      </w:r>
      <w:r w:rsidRPr="00A62E4A">
        <w:t>Le Maire</w:t>
      </w:r>
      <w:r>
        <w:t>/Le Président</w:t>
      </w:r>
      <w:r w:rsidRPr="00A62E4A">
        <w:t>)</w:t>
      </w:r>
    </w:p>
    <w:bookmarkEnd w:id="3"/>
    <w:p w14:paraId="500E309B" w14:textId="120FF530" w:rsidR="00B45123" w:rsidRDefault="00B45123" w:rsidP="00AC7EC9">
      <w:pPr>
        <w:tabs>
          <w:tab w:val="left" w:pos="4536"/>
        </w:tabs>
        <w:autoSpaceDE w:val="0"/>
        <w:autoSpaceDN w:val="0"/>
        <w:spacing w:after="0" w:line="240" w:lineRule="auto"/>
        <w:ind w:right="18"/>
        <w:rPr>
          <w:rFonts w:ascii="Arial" w:eastAsia="Times New Roman" w:hAnsi="Arial" w:cs="Arial"/>
          <w:bCs/>
          <w:i/>
          <w:color w:val="000000"/>
          <w:sz w:val="21"/>
          <w:szCs w:val="21"/>
          <w:lang w:eastAsia="fr-FR"/>
        </w:rPr>
      </w:pPr>
    </w:p>
    <w:sectPr w:rsidR="00B45123" w:rsidSect="001C1024">
      <w:footerReference w:type="default" r:id="rId11"/>
      <w:headerReference w:type="first" r:id="rId12"/>
      <w:footerReference w:type="first" r:id="rId13"/>
      <w:pgSz w:w="11906" w:h="16838"/>
      <w:pgMar w:top="1418" w:right="1416" w:bottom="1135" w:left="1418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BA8FF" w14:textId="77777777" w:rsidR="00BE770B" w:rsidRDefault="00BE770B" w:rsidP="00EE1821">
      <w:pPr>
        <w:spacing w:after="0" w:line="240" w:lineRule="auto"/>
      </w:pPr>
      <w:r>
        <w:separator/>
      </w:r>
    </w:p>
  </w:endnote>
  <w:endnote w:type="continuationSeparator" w:id="0">
    <w:p w14:paraId="50DF739E" w14:textId="77777777" w:rsidR="00BE770B" w:rsidRDefault="00BE770B" w:rsidP="00EE1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C6099" w14:textId="22DD4C58" w:rsidR="00BE770B" w:rsidRPr="009B270A" w:rsidRDefault="00FB2DC4" w:rsidP="009B270A">
    <w:pPr>
      <w:pStyle w:val="Pieddepage"/>
      <w:jc w:val="center"/>
      <w:rPr>
        <w:color w:val="767171" w:themeColor="background2" w:themeShade="80"/>
        <w:sz w:val="20"/>
        <w:szCs w:val="20"/>
      </w:rPr>
    </w:pPr>
    <w:sdt>
      <w:sdtPr>
        <w:rPr>
          <w:i/>
          <w:color w:val="7F7F7F" w:themeColor="text1" w:themeTint="80"/>
        </w:rPr>
        <w:id w:val="853773717"/>
        <w:docPartObj>
          <w:docPartGallery w:val="Page Numbers (Bottom of Page)"/>
          <w:docPartUnique/>
        </w:docPartObj>
      </w:sdtPr>
      <w:sdtEndPr>
        <w:rPr>
          <w:i w:val="0"/>
          <w:color w:val="767171" w:themeColor="background2" w:themeShade="80"/>
          <w:sz w:val="20"/>
          <w:szCs w:val="20"/>
        </w:rPr>
      </w:sdtEndPr>
      <w:sdtContent>
        <w:sdt>
          <w:sdtPr>
            <w:rPr>
              <w:i/>
              <w:color w:val="7F7F7F" w:themeColor="text1" w:themeTint="80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i w:val="0"/>
              <w:color w:val="767171" w:themeColor="background2" w:themeShade="80"/>
              <w:sz w:val="20"/>
              <w:szCs w:val="20"/>
            </w:rPr>
          </w:sdtEndPr>
          <w:sdtContent>
            <w:r w:rsidR="00BE770B" w:rsidRPr="009B270A">
              <w:rPr>
                <w:bCs/>
                <w:color w:val="767171" w:themeColor="background2" w:themeShade="80"/>
                <w:sz w:val="20"/>
                <w:szCs w:val="20"/>
              </w:rPr>
              <w:fldChar w:fldCharType="begin"/>
            </w:r>
            <w:r w:rsidR="00BE770B" w:rsidRPr="009B270A">
              <w:rPr>
                <w:bCs/>
                <w:color w:val="767171" w:themeColor="background2" w:themeShade="80"/>
                <w:sz w:val="20"/>
                <w:szCs w:val="20"/>
              </w:rPr>
              <w:instrText>PAGE</w:instrText>
            </w:r>
            <w:r w:rsidR="00BE770B" w:rsidRPr="009B270A">
              <w:rPr>
                <w:bCs/>
                <w:color w:val="767171" w:themeColor="background2" w:themeShade="80"/>
                <w:sz w:val="20"/>
                <w:szCs w:val="20"/>
              </w:rPr>
              <w:fldChar w:fldCharType="separate"/>
            </w:r>
            <w:r w:rsidR="004E2286">
              <w:rPr>
                <w:bCs/>
                <w:noProof/>
                <w:color w:val="767171" w:themeColor="background2" w:themeShade="80"/>
                <w:sz w:val="20"/>
                <w:szCs w:val="20"/>
              </w:rPr>
              <w:t>3</w:t>
            </w:r>
            <w:r w:rsidR="00BE770B" w:rsidRPr="009B270A">
              <w:rPr>
                <w:bCs/>
                <w:color w:val="767171" w:themeColor="background2" w:themeShade="80"/>
                <w:sz w:val="20"/>
                <w:szCs w:val="20"/>
              </w:rPr>
              <w:fldChar w:fldCharType="end"/>
            </w:r>
            <w:r w:rsidR="00BE770B" w:rsidRPr="009B270A">
              <w:rPr>
                <w:color w:val="767171" w:themeColor="background2" w:themeShade="80"/>
                <w:sz w:val="20"/>
                <w:szCs w:val="20"/>
              </w:rPr>
              <w:t xml:space="preserve"> / </w:t>
            </w:r>
            <w:r w:rsidR="00BE770B" w:rsidRPr="009B270A">
              <w:rPr>
                <w:bCs/>
                <w:color w:val="767171" w:themeColor="background2" w:themeShade="80"/>
                <w:sz w:val="20"/>
                <w:szCs w:val="20"/>
              </w:rPr>
              <w:fldChar w:fldCharType="begin"/>
            </w:r>
            <w:r w:rsidR="00BE770B" w:rsidRPr="009B270A">
              <w:rPr>
                <w:bCs/>
                <w:color w:val="767171" w:themeColor="background2" w:themeShade="80"/>
                <w:sz w:val="20"/>
                <w:szCs w:val="20"/>
              </w:rPr>
              <w:instrText>NUMPAGES</w:instrText>
            </w:r>
            <w:r w:rsidR="00BE770B" w:rsidRPr="009B270A">
              <w:rPr>
                <w:bCs/>
                <w:color w:val="767171" w:themeColor="background2" w:themeShade="80"/>
                <w:sz w:val="20"/>
                <w:szCs w:val="20"/>
              </w:rPr>
              <w:fldChar w:fldCharType="separate"/>
            </w:r>
            <w:r w:rsidR="004E2286">
              <w:rPr>
                <w:bCs/>
                <w:noProof/>
                <w:color w:val="767171" w:themeColor="background2" w:themeShade="80"/>
                <w:sz w:val="20"/>
                <w:szCs w:val="20"/>
              </w:rPr>
              <w:t>3</w:t>
            </w:r>
            <w:r w:rsidR="00BE770B" w:rsidRPr="009B270A">
              <w:rPr>
                <w:bCs/>
                <w:color w:val="767171" w:themeColor="background2" w:themeShade="80"/>
                <w:sz w:val="20"/>
                <w:szCs w:val="20"/>
              </w:rPr>
              <w:fldChar w:fldCharType="end"/>
            </w:r>
          </w:sdtContent>
        </w:sdt>
      </w:sdtContent>
    </w:sdt>
  </w:p>
  <w:p w14:paraId="1632CE03" w14:textId="77777777" w:rsidR="00BE770B" w:rsidRDefault="00BE770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7532886"/>
      <w:docPartObj>
        <w:docPartGallery w:val="Page Numbers (Bottom of Page)"/>
        <w:docPartUnique/>
      </w:docPartObj>
    </w:sdtPr>
    <w:sdtEndPr/>
    <w:sdtContent>
      <w:bookmarkStart w:id="7" w:name="_Hlk518909916" w:displacedByCustomXml="next"/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72BD9AF" w14:textId="0ADFD045" w:rsidR="00BE770B" w:rsidRPr="009B270A" w:rsidRDefault="00BE770B">
            <w:pPr>
              <w:pStyle w:val="Pieddepage"/>
              <w:jc w:val="center"/>
              <w:rPr>
                <w:bCs/>
                <w:color w:val="767171" w:themeColor="background2" w:themeShade="80"/>
                <w:sz w:val="20"/>
                <w:szCs w:val="24"/>
              </w:rPr>
            </w:pPr>
            <w:r w:rsidRPr="009B270A">
              <w:rPr>
                <w:bCs/>
                <w:color w:val="767171" w:themeColor="background2" w:themeShade="80"/>
                <w:sz w:val="20"/>
                <w:szCs w:val="24"/>
              </w:rPr>
              <w:fldChar w:fldCharType="begin"/>
            </w:r>
            <w:r w:rsidRPr="009B270A">
              <w:rPr>
                <w:bCs/>
                <w:color w:val="767171" w:themeColor="background2" w:themeShade="80"/>
                <w:sz w:val="18"/>
              </w:rPr>
              <w:instrText>PAGE</w:instrText>
            </w:r>
            <w:r w:rsidRPr="009B270A">
              <w:rPr>
                <w:bCs/>
                <w:color w:val="767171" w:themeColor="background2" w:themeShade="80"/>
                <w:sz w:val="20"/>
                <w:szCs w:val="24"/>
              </w:rPr>
              <w:fldChar w:fldCharType="separate"/>
            </w:r>
            <w:r w:rsidR="005A107A">
              <w:rPr>
                <w:bCs/>
                <w:noProof/>
                <w:color w:val="767171" w:themeColor="background2" w:themeShade="80"/>
                <w:sz w:val="18"/>
              </w:rPr>
              <w:t>1</w:t>
            </w:r>
            <w:r w:rsidRPr="009B270A">
              <w:rPr>
                <w:bCs/>
                <w:color w:val="767171" w:themeColor="background2" w:themeShade="80"/>
                <w:sz w:val="20"/>
                <w:szCs w:val="24"/>
              </w:rPr>
              <w:fldChar w:fldCharType="end"/>
            </w:r>
            <w:r w:rsidRPr="009B270A">
              <w:rPr>
                <w:bCs/>
                <w:color w:val="767171" w:themeColor="background2" w:themeShade="80"/>
                <w:sz w:val="20"/>
                <w:szCs w:val="24"/>
              </w:rPr>
              <w:t xml:space="preserve"> </w:t>
            </w:r>
            <w:r w:rsidRPr="009B270A">
              <w:rPr>
                <w:color w:val="767171" w:themeColor="background2" w:themeShade="80"/>
                <w:sz w:val="18"/>
              </w:rPr>
              <w:t xml:space="preserve">/ </w:t>
            </w:r>
            <w:r w:rsidRPr="009B270A">
              <w:rPr>
                <w:bCs/>
                <w:color w:val="767171" w:themeColor="background2" w:themeShade="80"/>
                <w:sz w:val="20"/>
                <w:szCs w:val="24"/>
              </w:rPr>
              <w:fldChar w:fldCharType="begin"/>
            </w:r>
            <w:r w:rsidRPr="009B270A">
              <w:rPr>
                <w:bCs/>
                <w:color w:val="767171" w:themeColor="background2" w:themeShade="80"/>
                <w:sz w:val="18"/>
              </w:rPr>
              <w:instrText>NUMPAGES</w:instrText>
            </w:r>
            <w:r w:rsidRPr="009B270A">
              <w:rPr>
                <w:bCs/>
                <w:color w:val="767171" w:themeColor="background2" w:themeShade="80"/>
                <w:sz w:val="20"/>
                <w:szCs w:val="24"/>
              </w:rPr>
              <w:fldChar w:fldCharType="separate"/>
            </w:r>
            <w:r w:rsidR="005A107A">
              <w:rPr>
                <w:bCs/>
                <w:noProof/>
                <w:color w:val="767171" w:themeColor="background2" w:themeShade="80"/>
                <w:sz w:val="18"/>
              </w:rPr>
              <w:t>1</w:t>
            </w:r>
            <w:r w:rsidRPr="009B270A">
              <w:rPr>
                <w:bCs/>
                <w:color w:val="767171" w:themeColor="background2" w:themeShade="80"/>
                <w:sz w:val="20"/>
                <w:szCs w:val="24"/>
              </w:rPr>
              <w:fldChar w:fldCharType="end"/>
            </w:r>
          </w:p>
          <w:p w14:paraId="537B6CBE" w14:textId="231BE5A6" w:rsidR="00BE770B" w:rsidRDefault="00FB2DC4">
            <w:pPr>
              <w:pStyle w:val="Pieddepage"/>
              <w:jc w:val="center"/>
            </w:pPr>
          </w:p>
        </w:sdtContent>
      </w:sdt>
      <w:bookmarkEnd w:id="7" w:displacedByCustomXml="next"/>
    </w:sdtContent>
  </w:sdt>
  <w:p w14:paraId="2C2756BA" w14:textId="45AE86F0" w:rsidR="00BE770B" w:rsidRPr="00505045" w:rsidRDefault="00BE770B" w:rsidP="00505045">
    <w:pPr>
      <w:pStyle w:val="Pieddepage"/>
      <w:jc w:val="center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4CAB1" w14:textId="77777777" w:rsidR="00BE770B" w:rsidRDefault="00BE770B" w:rsidP="00EE1821">
      <w:pPr>
        <w:spacing w:after="0" w:line="240" w:lineRule="auto"/>
      </w:pPr>
      <w:r>
        <w:separator/>
      </w:r>
    </w:p>
  </w:footnote>
  <w:footnote w:type="continuationSeparator" w:id="0">
    <w:p w14:paraId="46D9D928" w14:textId="77777777" w:rsidR="00BE770B" w:rsidRDefault="00BE770B" w:rsidP="00EE1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976C0" w14:textId="402920DB" w:rsidR="00BE770B" w:rsidRDefault="00BE770B" w:rsidP="00642DD9">
    <w:pPr>
      <w:pStyle w:val="En-tte"/>
      <w:tabs>
        <w:tab w:val="clear" w:pos="4536"/>
        <w:tab w:val="clear" w:pos="9072"/>
        <w:tab w:val="left" w:pos="420"/>
        <w:tab w:val="center" w:pos="5529"/>
        <w:tab w:val="right" w:pos="10466"/>
      </w:tabs>
      <w:ind w:left="1416"/>
      <w:rPr>
        <w:rFonts w:ascii="Calibri" w:hAnsi="Calibri"/>
        <w:caps/>
        <w:color w:val="999999"/>
        <w:spacing w:val="17"/>
        <w:sz w:val="18"/>
        <w:szCs w:val="18"/>
      </w:rPr>
    </w:pPr>
    <w:r>
      <w:rPr>
        <w:rFonts w:ascii="Calibri" w:hAnsi="Calibri"/>
        <w:caps/>
        <w:color w:val="999999"/>
        <w:spacing w:val="17"/>
        <w:sz w:val="18"/>
        <w:szCs w:val="18"/>
      </w:rPr>
      <w:t xml:space="preserve">  </w:t>
    </w:r>
  </w:p>
  <w:p w14:paraId="5C3DD2D5" w14:textId="77777777" w:rsidR="00BE770B" w:rsidRDefault="00BE770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44F8"/>
    <w:multiLevelType w:val="hybridMultilevel"/>
    <w:tmpl w:val="466AB6D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66C7"/>
    <w:multiLevelType w:val="hybridMultilevel"/>
    <w:tmpl w:val="1A94037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76270"/>
    <w:multiLevelType w:val="hybridMultilevel"/>
    <w:tmpl w:val="80666BE4"/>
    <w:lvl w:ilvl="0" w:tplc="BE68563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BE68563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462FA5"/>
    <w:multiLevelType w:val="hybridMultilevel"/>
    <w:tmpl w:val="69D6A2FE"/>
    <w:lvl w:ilvl="0" w:tplc="92EA8D8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06997"/>
    <w:multiLevelType w:val="hybridMultilevel"/>
    <w:tmpl w:val="11D6A9A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C4BDF"/>
    <w:multiLevelType w:val="hybridMultilevel"/>
    <w:tmpl w:val="F8685F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605B2"/>
    <w:multiLevelType w:val="hybridMultilevel"/>
    <w:tmpl w:val="153024F8"/>
    <w:lvl w:ilvl="0" w:tplc="BE6856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93544"/>
    <w:multiLevelType w:val="hybridMultilevel"/>
    <w:tmpl w:val="56AA4F62"/>
    <w:lvl w:ilvl="0" w:tplc="C1FC56AE">
      <w:start w:val="1"/>
      <w:numFmt w:val="decimal"/>
      <w:pStyle w:val="Style4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279F2"/>
    <w:multiLevelType w:val="hybridMultilevel"/>
    <w:tmpl w:val="B3AAF2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A209B"/>
    <w:multiLevelType w:val="hybridMultilevel"/>
    <w:tmpl w:val="9DBA920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366F5"/>
    <w:multiLevelType w:val="hybridMultilevel"/>
    <w:tmpl w:val="F6CEFC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3411A"/>
    <w:multiLevelType w:val="hybridMultilevel"/>
    <w:tmpl w:val="626C6164"/>
    <w:lvl w:ilvl="0" w:tplc="6CFEE2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u w:color="833C0B" w:themeColor="accent2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125D5"/>
    <w:multiLevelType w:val="hybridMultilevel"/>
    <w:tmpl w:val="F3C8EC02"/>
    <w:lvl w:ilvl="0" w:tplc="A96CFE24">
      <w:numFmt w:val="bullet"/>
      <w:lvlText w:val=""/>
      <w:lvlJc w:val="left"/>
      <w:pPr>
        <w:ind w:left="1661" w:hanging="360"/>
      </w:pPr>
      <w:rPr>
        <w:rFonts w:ascii="Symbol" w:eastAsia="Symbol" w:hAnsi="Symbol" w:cs="Symbol" w:hint="default"/>
        <w:color w:val="auto"/>
        <w:w w:val="100"/>
        <w:sz w:val="24"/>
        <w:szCs w:val="24"/>
        <w:lang w:val="fr-FR" w:eastAsia="en-US" w:bidi="ar-SA"/>
      </w:rPr>
    </w:lvl>
    <w:lvl w:ilvl="1" w:tplc="B36831B6">
      <w:numFmt w:val="bullet"/>
      <w:lvlText w:val="•"/>
      <w:lvlJc w:val="left"/>
      <w:pPr>
        <w:ind w:left="2718" w:hanging="360"/>
      </w:pPr>
      <w:rPr>
        <w:rFonts w:hint="default"/>
        <w:lang w:val="fr-FR" w:eastAsia="en-US" w:bidi="ar-SA"/>
      </w:rPr>
    </w:lvl>
    <w:lvl w:ilvl="2" w:tplc="6596C8A8">
      <w:numFmt w:val="bullet"/>
      <w:lvlText w:val="•"/>
      <w:lvlJc w:val="left"/>
      <w:pPr>
        <w:ind w:left="3776" w:hanging="360"/>
      </w:pPr>
      <w:rPr>
        <w:rFonts w:hint="default"/>
        <w:lang w:val="fr-FR" w:eastAsia="en-US" w:bidi="ar-SA"/>
      </w:rPr>
    </w:lvl>
    <w:lvl w:ilvl="3" w:tplc="7130D36A">
      <w:numFmt w:val="bullet"/>
      <w:lvlText w:val="•"/>
      <w:lvlJc w:val="left"/>
      <w:pPr>
        <w:ind w:left="4834" w:hanging="360"/>
      </w:pPr>
      <w:rPr>
        <w:rFonts w:hint="default"/>
        <w:lang w:val="fr-FR" w:eastAsia="en-US" w:bidi="ar-SA"/>
      </w:rPr>
    </w:lvl>
    <w:lvl w:ilvl="4" w:tplc="403CD26C">
      <w:numFmt w:val="bullet"/>
      <w:lvlText w:val="•"/>
      <w:lvlJc w:val="left"/>
      <w:pPr>
        <w:ind w:left="5892" w:hanging="360"/>
      </w:pPr>
      <w:rPr>
        <w:rFonts w:hint="default"/>
        <w:lang w:val="fr-FR" w:eastAsia="en-US" w:bidi="ar-SA"/>
      </w:rPr>
    </w:lvl>
    <w:lvl w:ilvl="5" w:tplc="14F41EA8">
      <w:numFmt w:val="bullet"/>
      <w:lvlText w:val="•"/>
      <w:lvlJc w:val="left"/>
      <w:pPr>
        <w:ind w:left="6950" w:hanging="360"/>
      </w:pPr>
      <w:rPr>
        <w:rFonts w:hint="default"/>
        <w:lang w:val="fr-FR" w:eastAsia="en-US" w:bidi="ar-SA"/>
      </w:rPr>
    </w:lvl>
    <w:lvl w:ilvl="6" w:tplc="70EEC2D8">
      <w:numFmt w:val="bullet"/>
      <w:lvlText w:val="•"/>
      <w:lvlJc w:val="left"/>
      <w:pPr>
        <w:ind w:left="8008" w:hanging="360"/>
      </w:pPr>
      <w:rPr>
        <w:rFonts w:hint="default"/>
        <w:lang w:val="fr-FR" w:eastAsia="en-US" w:bidi="ar-SA"/>
      </w:rPr>
    </w:lvl>
    <w:lvl w:ilvl="7" w:tplc="78F00F42">
      <w:numFmt w:val="bullet"/>
      <w:lvlText w:val="•"/>
      <w:lvlJc w:val="left"/>
      <w:pPr>
        <w:ind w:left="9066" w:hanging="360"/>
      </w:pPr>
      <w:rPr>
        <w:rFonts w:hint="default"/>
        <w:lang w:val="fr-FR" w:eastAsia="en-US" w:bidi="ar-SA"/>
      </w:rPr>
    </w:lvl>
    <w:lvl w:ilvl="8" w:tplc="AB94DF28">
      <w:numFmt w:val="bullet"/>
      <w:lvlText w:val="•"/>
      <w:lvlJc w:val="left"/>
      <w:pPr>
        <w:ind w:left="10124" w:hanging="360"/>
      </w:pPr>
      <w:rPr>
        <w:rFonts w:hint="default"/>
        <w:lang w:val="fr-FR" w:eastAsia="en-US" w:bidi="ar-SA"/>
      </w:rPr>
    </w:lvl>
  </w:abstractNum>
  <w:abstractNum w:abstractNumId="13" w15:restartNumberingAfterBreak="0">
    <w:nsid w:val="45410DB1"/>
    <w:multiLevelType w:val="hybridMultilevel"/>
    <w:tmpl w:val="EAB6E430"/>
    <w:lvl w:ilvl="0" w:tplc="ACC0DD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97B22"/>
    <w:multiLevelType w:val="hybridMultilevel"/>
    <w:tmpl w:val="7BD0822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C187E"/>
    <w:multiLevelType w:val="hybridMultilevel"/>
    <w:tmpl w:val="E3E0C264"/>
    <w:lvl w:ilvl="0" w:tplc="08E80EBE">
      <w:numFmt w:val="bullet"/>
      <w:lvlText w:val=""/>
      <w:lvlJc w:val="left"/>
      <w:pPr>
        <w:ind w:left="144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2164E5"/>
    <w:multiLevelType w:val="hybridMultilevel"/>
    <w:tmpl w:val="69D6A2FE"/>
    <w:lvl w:ilvl="0" w:tplc="92EA8D8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12938"/>
    <w:multiLevelType w:val="hybridMultilevel"/>
    <w:tmpl w:val="0290C9F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D499B"/>
    <w:multiLevelType w:val="hybridMultilevel"/>
    <w:tmpl w:val="05CE26D6"/>
    <w:lvl w:ilvl="0" w:tplc="0622AB30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6472C"/>
    <w:multiLevelType w:val="hybridMultilevel"/>
    <w:tmpl w:val="69D6A2FE"/>
    <w:lvl w:ilvl="0" w:tplc="92EA8D8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92551"/>
    <w:multiLevelType w:val="hybridMultilevel"/>
    <w:tmpl w:val="1862DFE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14BD2"/>
    <w:multiLevelType w:val="hybridMultilevel"/>
    <w:tmpl w:val="D4288364"/>
    <w:lvl w:ilvl="0" w:tplc="F5BCCCF8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D6A4C"/>
    <w:multiLevelType w:val="hybridMultilevel"/>
    <w:tmpl w:val="638C530A"/>
    <w:lvl w:ilvl="0" w:tplc="6CFEE2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u w:color="833C0B" w:themeColor="accent2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B868E8"/>
    <w:multiLevelType w:val="hybridMultilevel"/>
    <w:tmpl w:val="3A9AA7E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FD7C18"/>
    <w:multiLevelType w:val="hybridMultilevel"/>
    <w:tmpl w:val="83BE8E8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338983">
    <w:abstractNumId w:val="6"/>
  </w:num>
  <w:num w:numId="2" w16cid:durableId="195897418">
    <w:abstractNumId w:val="12"/>
  </w:num>
  <w:num w:numId="3" w16cid:durableId="1662153500">
    <w:abstractNumId w:val="16"/>
  </w:num>
  <w:num w:numId="4" w16cid:durableId="1405447035">
    <w:abstractNumId w:val="23"/>
  </w:num>
  <w:num w:numId="5" w16cid:durableId="1954240188">
    <w:abstractNumId w:val="22"/>
  </w:num>
  <w:num w:numId="6" w16cid:durableId="1938557148">
    <w:abstractNumId w:val="11"/>
  </w:num>
  <w:num w:numId="7" w16cid:durableId="690375689">
    <w:abstractNumId w:val="21"/>
  </w:num>
  <w:num w:numId="8" w16cid:durableId="1535071410">
    <w:abstractNumId w:val="7"/>
  </w:num>
  <w:num w:numId="9" w16cid:durableId="1031035880">
    <w:abstractNumId w:val="20"/>
  </w:num>
  <w:num w:numId="10" w16cid:durableId="466893014">
    <w:abstractNumId w:val="5"/>
  </w:num>
  <w:num w:numId="11" w16cid:durableId="1956979575">
    <w:abstractNumId w:val="17"/>
  </w:num>
  <w:num w:numId="12" w16cid:durableId="954990856">
    <w:abstractNumId w:val="13"/>
  </w:num>
  <w:num w:numId="13" w16cid:durableId="1943947650">
    <w:abstractNumId w:val="4"/>
  </w:num>
  <w:num w:numId="14" w16cid:durableId="1251894443">
    <w:abstractNumId w:val="10"/>
  </w:num>
  <w:num w:numId="15" w16cid:durableId="1119682620">
    <w:abstractNumId w:val="9"/>
  </w:num>
  <w:num w:numId="16" w16cid:durableId="1548764542">
    <w:abstractNumId w:val="14"/>
  </w:num>
  <w:num w:numId="17" w16cid:durableId="1512794766">
    <w:abstractNumId w:val="0"/>
  </w:num>
  <w:num w:numId="18" w16cid:durableId="2017925874">
    <w:abstractNumId w:val="24"/>
  </w:num>
  <w:num w:numId="19" w16cid:durableId="921839451">
    <w:abstractNumId w:val="2"/>
  </w:num>
  <w:num w:numId="20" w16cid:durableId="813135294">
    <w:abstractNumId w:val="19"/>
  </w:num>
  <w:num w:numId="21" w16cid:durableId="729039851">
    <w:abstractNumId w:val="3"/>
  </w:num>
  <w:num w:numId="22" w16cid:durableId="1085372848">
    <w:abstractNumId w:val="1"/>
  </w:num>
  <w:num w:numId="23" w16cid:durableId="1853910569">
    <w:abstractNumId w:val="8"/>
  </w:num>
  <w:num w:numId="24" w16cid:durableId="542863777">
    <w:abstractNumId w:val="15"/>
  </w:num>
  <w:num w:numId="25" w16cid:durableId="1387952586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800"/>
    <w:rsid w:val="000016BA"/>
    <w:rsid w:val="00013417"/>
    <w:rsid w:val="00036EF5"/>
    <w:rsid w:val="000419B9"/>
    <w:rsid w:val="00045A9E"/>
    <w:rsid w:val="00056B0A"/>
    <w:rsid w:val="00056C81"/>
    <w:rsid w:val="00060B62"/>
    <w:rsid w:val="0007318F"/>
    <w:rsid w:val="000817F2"/>
    <w:rsid w:val="00086727"/>
    <w:rsid w:val="00091AEB"/>
    <w:rsid w:val="000928B0"/>
    <w:rsid w:val="000A40D7"/>
    <w:rsid w:val="000B36A8"/>
    <w:rsid w:val="000C7093"/>
    <w:rsid w:val="000D39CA"/>
    <w:rsid w:val="000D5C03"/>
    <w:rsid w:val="000E7648"/>
    <w:rsid w:val="000F08B3"/>
    <w:rsid w:val="000F7E33"/>
    <w:rsid w:val="00116734"/>
    <w:rsid w:val="001338B7"/>
    <w:rsid w:val="0014274E"/>
    <w:rsid w:val="0014545A"/>
    <w:rsid w:val="001568EE"/>
    <w:rsid w:val="00176200"/>
    <w:rsid w:val="00181B49"/>
    <w:rsid w:val="00197571"/>
    <w:rsid w:val="001A32D3"/>
    <w:rsid w:val="001A3800"/>
    <w:rsid w:val="001B55F3"/>
    <w:rsid w:val="001C1024"/>
    <w:rsid w:val="001C2FA7"/>
    <w:rsid w:val="001C396F"/>
    <w:rsid w:val="001C70AC"/>
    <w:rsid w:val="001D1ED5"/>
    <w:rsid w:val="001D3A0C"/>
    <w:rsid w:val="001E00BF"/>
    <w:rsid w:val="001F3056"/>
    <w:rsid w:val="001F56B6"/>
    <w:rsid w:val="002077BE"/>
    <w:rsid w:val="0021206A"/>
    <w:rsid w:val="002131A7"/>
    <w:rsid w:val="002510C9"/>
    <w:rsid w:val="002664B9"/>
    <w:rsid w:val="00275D2B"/>
    <w:rsid w:val="0028371A"/>
    <w:rsid w:val="002837EA"/>
    <w:rsid w:val="002A5CEF"/>
    <w:rsid w:val="002B3FC0"/>
    <w:rsid w:val="002C0B3D"/>
    <w:rsid w:val="002D7A63"/>
    <w:rsid w:val="002F2FA4"/>
    <w:rsid w:val="002F57B9"/>
    <w:rsid w:val="002F73D7"/>
    <w:rsid w:val="00301D78"/>
    <w:rsid w:val="003063E2"/>
    <w:rsid w:val="00310B8E"/>
    <w:rsid w:val="00316AAA"/>
    <w:rsid w:val="00333FFE"/>
    <w:rsid w:val="00340060"/>
    <w:rsid w:val="00341D40"/>
    <w:rsid w:val="003451F4"/>
    <w:rsid w:val="00345833"/>
    <w:rsid w:val="003467B5"/>
    <w:rsid w:val="00352EA5"/>
    <w:rsid w:val="00354E9F"/>
    <w:rsid w:val="0037014F"/>
    <w:rsid w:val="00370D62"/>
    <w:rsid w:val="00377EA4"/>
    <w:rsid w:val="0039004C"/>
    <w:rsid w:val="0039342E"/>
    <w:rsid w:val="0039565E"/>
    <w:rsid w:val="003B7440"/>
    <w:rsid w:val="003D7424"/>
    <w:rsid w:val="003E7BF6"/>
    <w:rsid w:val="003F3E39"/>
    <w:rsid w:val="00405CAC"/>
    <w:rsid w:val="00422C4F"/>
    <w:rsid w:val="004232B3"/>
    <w:rsid w:val="00443FD9"/>
    <w:rsid w:val="00444047"/>
    <w:rsid w:val="00446E60"/>
    <w:rsid w:val="004609FC"/>
    <w:rsid w:val="00480861"/>
    <w:rsid w:val="0048623A"/>
    <w:rsid w:val="00491376"/>
    <w:rsid w:val="00493284"/>
    <w:rsid w:val="004B0FC3"/>
    <w:rsid w:val="004B288F"/>
    <w:rsid w:val="004B33C9"/>
    <w:rsid w:val="004B44E4"/>
    <w:rsid w:val="004B628E"/>
    <w:rsid w:val="004D50C2"/>
    <w:rsid w:val="004E00CF"/>
    <w:rsid w:val="004E2286"/>
    <w:rsid w:val="004F2B7F"/>
    <w:rsid w:val="004F5CB8"/>
    <w:rsid w:val="0050149A"/>
    <w:rsid w:val="00505045"/>
    <w:rsid w:val="005143BC"/>
    <w:rsid w:val="00533B14"/>
    <w:rsid w:val="00542092"/>
    <w:rsid w:val="00545274"/>
    <w:rsid w:val="00553E00"/>
    <w:rsid w:val="00567BFD"/>
    <w:rsid w:val="00573A07"/>
    <w:rsid w:val="005934F8"/>
    <w:rsid w:val="00593A7B"/>
    <w:rsid w:val="005977D4"/>
    <w:rsid w:val="005A107A"/>
    <w:rsid w:val="005C1F5A"/>
    <w:rsid w:val="005E11B9"/>
    <w:rsid w:val="005E5DB7"/>
    <w:rsid w:val="00604767"/>
    <w:rsid w:val="00605E1F"/>
    <w:rsid w:val="006156E4"/>
    <w:rsid w:val="00642DD9"/>
    <w:rsid w:val="0064578D"/>
    <w:rsid w:val="00647C91"/>
    <w:rsid w:val="006545EF"/>
    <w:rsid w:val="00684F08"/>
    <w:rsid w:val="00690179"/>
    <w:rsid w:val="006A5FD6"/>
    <w:rsid w:val="006B4DB6"/>
    <w:rsid w:val="006C21CE"/>
    <w:rsid w:val="006C4BC7"/>
    <w:rsid w:val="006C5D7D"/>
    <w:rsid w:val="006C6D8F"/>
    <w:rsid w:val="006D027A"/>
    <w:rsid w:val="006D257D"/>
    <w:rsid w:val="006E21E0"/>
    <w:rsid w:val="006E52A3"/>
    <w:rsid w:val="006F7A25"/>
    <w:rsid w:val="007106D4"/>
    <w:rsid w:val="007155DE"/>
    <w:rsid w:val="0072353C"/>
    <w:rsid w:val="00726845"/>
    <w:rsid w:val="00730688"/>
    <w:rsid w:val="0074007F"/>
    <w:rsid w:val="00751D56"/>
    <w:rsid w:val="0076235C"/>
    <w:rsid w:val="00786338"/>
    <w:rsid w:val="00792BDA"/>
    <w:rsid w:val="007A31CB"/>
    <w:rsid w:val="007A479E"/>
    <w:rsid w:val="007D1C30"/>
    <w:rsid w:val="00804610"/>
    <w:rsid w:val="00804725"/>
    <w:rsid w:val="00804B0B"/>
    <w:rsid w:val="00806400"/>
    <w:rsid w:val="0080664F"/>
    <w:rsid w:val="008147BF"/>
    <w:rsid w:val="00820443"/>
    <w:rsid w:val="00821B36"/>
    <w:rsid w:val="00827B6B"/>
    <w:rsid w:val="0083587D"/>
    <w:rsid w:val="00843F46"/>
    <w:rsid w:val="00852185"/>
    <w:rsid w:val="00863059"/>
    <w:rsid w:val="0086370B"/>
    <w:rsid w:val="0087080C"/>
    <w:rsid w:val="00874FC7"/>
    <w:rsid w:val="008854A4"/>
    <w:rsid w:val="00892614"/>
    <w:rsid w:val="008A07B0"/>
    <w:rsid w:val="008A0D47"/>
    <w:rsid w:val="008B2F36"/>
    <w:rsid w:val="008B4B4A"/>
    <w:rsid w:val="008B5F76"/>
    <w:rsid w:val="008C13B6"/>
    <w:rsid w:val="008C68BF"/>
    <w:rsid w:val="008C749E"/>
    <w:rsid w:val="008C7AD3"/>
    <w:rsid w:val="008D7E8E"/>
    <w:rsid w:val="008F3154"/>
    <w:rsid w:val="008F6252"/>
    <w:rsid w:val="0090555C"/>
    <w:rsid w:val="009173A7"/>
    <w:rsid w:val="009231D4"/>
    <w:rsid w:val="00924485"/>
    <w:rsid w:val="00924ACE"/>
    <w:rsid w:val="00947FC0"/>
    <w:rsid w:val="00967696"/>
    <w:rsid w:val="0096771A"/>
    <w:rsid w:val="00971DDC"/>
    <w:rsid w:val="00985246"/>
    <w:rsid w:val="00985D6D"/>
    <w:rsid w:val="009B260F"/>
    <w:rsid w:val="009B270A"/>
    <w:rsid w:val="009B45EF"/>
    <w:rsid w:val="009C50BC"/>
    <w:rsid w:val="009C52A6"/>
    <w:rsid w:val="009D13D6"/>
    <w:rsid w:val="009E039C"/>
    <w:rsid w:val="00A05040"/>
    <w:rsid w:val="00A10D17"/>
    <w:rsid w:val="00A15D57"/>
    <w:rsid w:val="00A21E2C"/>
    <w:rsid w:val="00A2231C"/>
    <w:rsid w:val="00A60646"/>
    <w:rsid w:val="00A6115A"/>
    <w:rsid w:val="00A62E4A"/>
    <w:rsid w:val="00A65475"/>
    <w:rsid w:val="00A65E16"/>
    <w:rsid w:val="00A72EE4"/>
    <w:rsid w:val="00A75268"/>
    <w:rsid w:val="00A7664D"/>
    <w:rsid w:val="00A93686"/>
    <w:rsid w:val="00A97BC1"/>
    <w:rsid w:val="00AC155A"/>
    <w:rsid w:val="00AC1C7C"/>
    <w:rsid w:val="00AC5572"/>
    <w:rsid w:val="00AC7EC9"/>
    <w:rsid w:val="00B02357"/>
    <w:rsid w:val="00B043E5"/>
    <w:rsid w:val="00B04A29"/>
    <w:rsid w:val="00B131E6"/>
    <w:rsid w:val="00B26E4D"/>
    <w:rsid w:val="00B305D0"/>
    <w:rsid w:val="00B45123"/>
    <w:rsid w:val="00B53B90"/>
    <w:rsid w:val="00B7236B"/>
    <w:rsid w:val="00B7464C"/>
    <w:rsid w:val="00B75A67"/>
    <w:rsid w:val="00B7757D"/>
    <w:rsid w:val="00B80008"/>
    <w:rsid w:val="00B80B56"/>
    <w:rsid w:val="00B91C7E"/>
    <w:rsid w:val="00BB48B5"/>
    <w:rsid w:val="00BB4DF4"/>
    <w:rsid w:val="00BC0599"/>
    <w:rsid w:val="00BD1459"/>
    <w:rsid w:val="00BE05D5"/>
    <w:rsid w:val="00BE3330"/>
    <w:rsid w:val="00BE770B"/>
    <w:rsid w:val="00BF05DE"/>
    <w:rsid w:val="00BF1C41"/>
    <w:rsid w:val="00C0426D"/>
    <w:rsid w:val="00C0459E"/>
    <w:rsid w:val="00C06A0E"/>
    <w:rsid w:val="00C13915"/>
    <w:rsid w:val="00C31F7F"/>
    <w:rsid w:val="00C450A2"/>
    <w:rsid w:val="00C52DF5"/>
    <w:rsid w:val="00C66EAC"/>
    <w:rsid w:val="00C734EB"/>
    <w:rsid w:val="00C73BF8"/>
    <w:rsid w:val="00C76195"/>
    <w:rsid w:val="00C812E5"/>
    <w:rsid w:val="00C8147F"/>
    <w:rsid w:val="00CA5638"/>
    <w:rsid w:val="00CA6B41"/>
    <w:rsid w:val="00CB5AB6"/>
    <w:rsid w:val="00CB5FE0"/>
    <w:rsid w:val="00CC2165"/>
    <w:rsid w:val="00CC3B76"/>
    <w:rsid w:val="00CD2207"/>
    <w:rsid w:val="00CE2E89"/>
    <w:rsid w:val="00CE48CE"/>
    <w:rsid w:val="00CE7D52"/>
    <w:rsid w:val="00CF56F3"/>
    <w:rsid w:val="00CF730E"/>
    <w:rsid w:val="00D00E16"/>
    <w:rsid w:val="00D17BAB"/>
    <w:rsid w:val="00D21D81"/>
    <w:rsid w:val="00D359F0"/>
    <w:rsid w:val="00D41738"/>
    <w:rsid w:val="00D47874"/>
    <w:rsid w:val="00D74003"/>
    <w:rsid w:val="00D84C56"/>
    <w:rsid w:val="00D9083F"/>
    <w:rsid w:val="00D92828"/>
    <w:rsid w:val="00D9283F"/>
    <w:rsid w:val="00DA050B"/>
    <w:rsid w:val="00DA7160"/>
    <w:rsid w:val="00DB6FDB"/>
    <w:rsid w:val="00DB78DA"/>
    <w:rsid w:val="00DC6DB0"/>
    <w:rsid w:val="00DD0A7B"/>
    <w:rsid w:val="00E04E1B"/>
    <w:rsid w:val="00E10D14"/>
    <w:rsid w:val="00E16C06"/>
    <w:rsid w:val="00E23E39"/>
    <w:rsid w:val="00E24930"/>
    <w:rsid w:val="00E25E93"/>
    <w:rsid w:val="00E3274C"/>
    <w:rsid w:val="00E51467"/>
    <w:rsid w:val="00E51896"/>
    <w:rsid w:val="00E61C38"/>
    <w:rsid w:val="00E82F38"/>
    <w:rsid w:val="00E86288"/>
    <w:rsid w:val="00E9089E"/>
    <w:rsid w:val="00E91E18"/>
    <w:rsid w:val="00EB70A5"/>
    <w:rsid w:val="00EC289C"/>
    <w:rsid w:val="00EC5433"/>
    <w:rsid w:val="00ED5481"/>
    <w:rsid w:val="00EE1821"/>
    <w:rsid w:val="00F23353"/>
    <w:rsid w:val="00F25283"/>
    <w:rsid w:val="00F40A9E"/>
    <w:rsid w:val="00F54063"/>
    <w:rsid w:val="00F576FB"/>
    <w:rsid w:val="00F61606"/>
    <w:rsid w:val="00F7460A"/>
    <w:rsid w:val="00F94906"/>
    <w:rsid w:val="00F94FFC"/>
    <w:rsid w:val="00FB2DC4"/>
    <w:rsid w:val="00FD6B20"/>
    <w:rsid w:val="00FE23F7"/>
    <w:rsid w:val="00FE3F77"/>
    <w:rsid w:val="00FE534B"/>
    <w:rsid w:val="00FF017B"/>
    <w:rsid w:val="00FF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DFD695E"/>
  <w15:chartTrackingRefBased/>
  <w15:docId w15:val="{D1DAC638-610D-4E13-8AAB-838F5ED3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74C"/>
  </w:style>
  <w:style w:type="paragraph" w:styleId="Titre1">
    <w:name w:val="heading 1"/>
    <w:basedOn w:val="Normal"/>
    <w:next w:val="Normal"/>
    <w:link w:val="Titre1Car"/>
    <w:uiPriority w:val="9"/>
    <w:qFormat/>
    <w:rsid w:val="00804B0B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2F5496" w:themeColor="accent1" w:themeShade="BF"/>
      <w:sz w:val="32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04B0B"/>
    <w:pPr>
      <w:keepNext/>
      <w:keepLines/>
      <w:spacing w:before="40" w:after="0"/>
      <w:outlineLvl w:val="1"/>
    </w:pPr>
    <w:rPr>
      <w:rFonts w:ascii="Calibri" w:eastAsiaTheme="majorEastAsia" w:hAnsi="Calibri" w:cstheme="majorBidi"/>
      <w:color w:val="538135" w:themeColor="accent6" w:themeShade="BF"/>
      <w:sz w:val="28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20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EE182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E182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E1821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74007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4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4FC7"/>
  </w:style>
  <w:style w:type="paragraph" w:styleId="Pieddepage">
    <w:name w:val="footer"/>
    <w:basedOn w:val="Normal"/>
    <w:link w:val="PieddepageCar"/>
    <w:uiPriority w:val="99"/>
    <w:unhideWhenUsed/>
    <w:rsid w:val="00874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4FC7"/>
  </w:style>
  <w:style w:type="paragraph" w:customStyle="1" w:styleId="Default">
    <w:name w:val="Default"/>
    <w:rsid w:val="00573A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D3A0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1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1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13B6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804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804B0B"/>
    <w:rPr>
      <w:rFonts w:ascii="Calibri" w:eastAsiaTheme="majorEastAsia" w:hAnsi="Calibri" w:cstheme="majorBidi"/>
      <w:b/>
      <w:color w:val="2F5496" w:themeColor="accent1" w:themeShade="BF"/>
      <w:sz w:val="32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804B0B"/>
    <w:rPr>
      <w:rFonts w:ascii="Calibri" w:eastAsiaTheme="majorEastAsia" w:hAnsi="Calibri" w:cstheme="majorBidi"/>
      <w:color w:val="538135" w:themeColor="accent6" w:themeShade="BF"/>
      <w:sz w:val="28"/>
      <w:szCs w:val="26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9565E"/>
    <w:rPr>
      <w:color w:val="605E5C"/>
      <w:shd w:val="clear" w:color="auto" w:fill="E1DFDD"/>
    </w:rPr>
  </w:style>
  <w:style w:type="character" w:customStyle="1" w:styleId="Sautdindex">
    <w:name w:val="Saut d'index"/>
    <w:qFormat/>
    <w:rsid w:val="001C1024"/>
  </w:style>
  <w:style w:type="paragraph" w:customStyle="1" w:styleId="Style1">
    <w:name w:val="Style1"/>
    <w:basedOn w:val="Sansinterligne"/>
    <w:link w:val="Style1Car"/>
    <w:rsid w:val="001C1024"/>
    <w:pPr>
      <w:suppressAutoHyphens/>
      <w:jc w:val="both"/>
    </w:pPr>
    <w:rPr>
      <w:rFonts w:ascii="Garamond" w:eastAsia="Times New Roman" w:hAnsi="Garamond" w:cs="Times New Roman"/>
      <w:sz w:val="24"/>
      <w:szCs w:val="24"/>
      <w:lang w:eastAsia="fr-FR"/>
    </w:rPr>
  </w:style>
  <w:style w:type="character" w:customStyle="1" w:styleId="Style1Car">
    <w:name w:val="Style1 Car"/>
    <w:basedOn w:val="Policepardfaut"/>
    <w:link w:val="Style1"/>
    <w:rsid w:val="001C1024"/>
    <w:rPr>
      <w:rFonts w:ascii="Garamond" w:eastAsia="Times New Roman" w:hAnsi="Garamond" w:cs="Times New Roman"/>
      <w:sz w:val="24"/>
      <w:szCs w:val="24"/>
      <w:lang w:eastAsia="fr-FR"/>
    </w:rPr>
  </w:style>
  <w:style w:type="paragraph" w:styleId="Sansinterligne">
    <w:name w:val="No Spacing"/>
    <w:link w:val="SansinterligneCar"/>
    <w:uiPriority w:val="1"/>
    <w:qFormat/>
    <w:rsid w:val="001C1024"/>
    <w:pPr>
      <w:spacing w:after="0" w:line="240" w:lineRule="auto"/>
    </w:pPr>
  </w:style>
  <w:style w:type="paragraph" w:styleId="Corpsdetexte">
    <w:name w:val="Body Text"/>
    <w:basedOn w:val="Normal"/>
    <w:link w:val="CorpsdetexteCar"/>
    <w:uiPriority w:val="1"/>
    <w:qFormat/>
    <w:rsid w:val="00E327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E3274C"/>
    <w:rPr>
      <w:rFonts w:ascii="Times New Roman" w:eastAsia="Times New Roman" w:hAnsi="Times New Roman" w:cs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D359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359F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359F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359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359F0"/>
    <w:rPr>
      <w:b/>
      <w:b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9342E"/>
    <w:pPr>
      <w:outlineLvl w:val="9"/>
    </w:pPr>
    <w:rPr>
      <w:rFonts w:asciiTheme="majorHAnsi" w:hAnsiTheme="majorHAnsi"/>
      <w:b w:val="0"/>
      <w:u w:val="none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FF017B"/>
    <w:pPr>
      <w:tabs>
        <w:tab w:val="left" w:pos="426"/>
        <w:tab w:val="right" w:leader="dot" w:pos="9062"/>
      </w:tabs>
      <w:spacing w:after="100"/>
    </w:pPr>
    <w:rPr>
      <w:b/>
      <w:bCs/>
      <w:noProof/>
      <w:color w:val="2F5496" w:themeColor="accent1" w:themeShade="BF"/>
    </w:rPr>
  </w:style>
  <w:style w:type="paragraph" w:styleId="TM2">
    <w:name w:val="toc 2"/>
    <w:basedOn w:val="Normal"/>
    <w:next w:val="Normal"/>
    <w:autoRedefine/>
    <w:uiPriority w:val="39"/>
    <w:unhideWhenUsed/>
    <w:rsid w:val="0039342E"/>
    <w:pPr>
      <w:spacing w:after="100"/>
      <w:ind w:left="220"/>
    </w:pPr>
  </w:style>
  <w:style w:type="character" w:styleId="Lienhypertextesuivivisit">
    <w:name w:val="FollowedHyperlink"/>
    <w:basedOn w:val="Policepardfaut"/>
    <w:uiPriority w:val="99"/>
    <w:semiHidden/>
    <w:unhideWhenUsed/>
    <w:rsid w:val="00E91E18"/>
    <w:rPr>
      <w:color w:val="954F72" w:themeColor="followedHyperlink"/>
      <w:u w:val="single"/>
    </w:rPr>
  </w:style>
  <w:style w:type="paragraph" w:customStyle="1" w:styleId="Style2">
    <w:name w:val="Style2"/>
    <w:basedOn w:val="Style1"/>
    <w:link w:val="Style2Car"/>
    <w:rsid w:val="00B131E6"/>
    <w:rPr>
      <w:rFonts w:asciiTheme="minorHAnsi" w:hAnsiTheme="minorHAnsi" w:cstheme="minorHAnsi"/>
      <w:color w:val="000000" w:themeColor="text1"/>
    </w:r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BD1459"/>
  </w:style>
  <w:style w:type="character" w:customStyle="1" w:styleId="Style2Car">
    <w:name w:val="Style2 Car"/>
    <w:basedOn w:val="Style1Car"/>
    <w:link w:val="Style2"/>
    <w:rsid w:val="00B131E6"/>
    <w:rPr>
      <w:rFonts w:ascii="Garamond" w:eastAsia="Times New Roman" w:hAnsi="Garamond" w:cstheme="minorHAnsi"/>
      <w:color w:val="000000" w:themeColor="text1"/>
      <w:sz w:val="24"/>
      <w:szCs w:val="24"/>
      <w:lang w:eastAsia="fr-FR"/>
    </w:rPr>
  </w:style>
  <w:style w:type="paragraph" w:customStyle="1" w:styleId="Style3">
    <w:name w:val="Style3"/>
    <w:basedOn w:val="Style1"/>
    <w:link w:val="Style3Car"/>
    <w:qFormat/>
    <w:rsid w:val="0021206A"/>
    <w:rPr>
      <w:rFonts w:asciiTheme="minorHAnsi" w:hAnsiTheme="minorHAnsi" w:cstheme="minorHAnsi"/>
    </w:rPr>
  </w:style>
  <w:style w:type="character" w:customStyle="1" w:styleId="Titre3Car">
    <w:name w:val="Titre 3 Car"/>
    <w:basedOn w:val="Policepardfaut"/>
    <w:link w:val="Titre3"/>
    <w:uiPriority w:val="9"/>
    <w:rsid w:val="002120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Style3Car">
    <w:name w:val="Style3 Car"/>
    <w:basedOn w:val="Style1Car"/>
    <w:link w:val="Style3"/>
    <w:rsid w:val="0021206A"/>
    <w:rPr>
      <w:rFonts w:ascii="Garamond" w:eastAsia="Times New Roman" w:hAnsi="Garamond" w:cstheme="minorHAnsi"/>
      <w:sz w:val="24"/>
      <w:szCs w:val="24"/>
      <w:lang w:eastAsia="fr-FR"/>
    </w:rPr>
  </w:style>
  <w:style w:type="paragraph" w:customStyle="1" w:styleId="Style4">
    <w:name w:val="Style4"/>
    <w:basedOn w:val="Titre3"/>
    <w:link w:val="Style4Car"/>
    <w:qFormat/>
    <w:rsid w:val="0021206A"/>
    <w:pPr>
      <w:numPr>
        <w:numId w:val="8"/>
      </w:numPr>
    </w:pPr>
    <w:rPr>
      <w:rFonts w:asciiTheme="minorHAnsi" w:eastAsia="Cambria" w:hAnsiTheme="minorHAnsi" w:cstheme="minorHAnsi"/>
      <w:color w:val="ED7D31" w:themeColor="accent2"/>
      <w:u w:val="single"/>
    </w:rPr>
  </w:style>
  <w:style w:type="character" w:styleId="lev">
    <w:name w:val="Strong"/>
    <w:basedOn w:val="Policepardfaut"/>
    <w:uiPriority w:val="22"/>
    <w:qFormat/>
    <w:rsid w:val="00316AAA"/>
    <w:rPr>
      <w:b/>
      <w:bCs/>
    </w:rPr>
  </w:style>
  <w:style w:type="character" w:customStyle="1" w:styleId="Style4Car">
    <w:name w:val="Style4 Car"/>
    <w:basedOn w:val="Titre3Car"/>
    <w:link w:val="Style4"/>
    <w:rsid w:val="0021206A"/>
    <w:rPr>
      <w:rFonts w:asciiTheme="majorHAnsi" w:eastAsia="Cambria" w:hAnsiTheme="majorHAnsi" w:cstheme="minorHAnsi"/>
      <w:color w:val="ED7D31" w:themeColor="accent2"/>
      <w:sz w:val="24"/>
      <w:szCs w:val="24"/>
      <w:u w:val="single"/>
    </w:rPr>
  </w:style>
  <w:style w:type="paragraph" w:customStyle="1" w:styleId="Style5">
    <w:name w:val="Style5"/>
    <w:basedOn w:val="Style3"/>
    <w:link w:val="Style5Car"/>
    <w:qFormat/>
    <w:rsid w:val="00091AEB"/>
    <w:pPr>
      <w:ind w:left="708"/>
    </w:pPr>
    <w:rPr>
      <w:rFonts w:eastAsia="Garamond"/>
      <w:i/>
      <w:iCs/>
      <w:noProof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491376"/>
    <w:rPr>
      <w:color w:val="605E5C"/>
      <w:shd w:val="clear" w:color="auto" w:fill="E1DFDD"/>
    </w:rPr>
  </w:style>
  <w:style w:type="character" w:customStyle="1" w:styleId="Style5Car">
    <w:name w:val="Style5 Car"/>
    <w:basedOn w:val="Style3Car"/>
    <w:link w:val="Style5"/>
    <w:rsid w:val="00091AEB"/>
    <w:rPr>
      <w:rFonts w:ascii="Garamond" w:eastAsia="Garamond" w:hAnsi="Garamond" w:cstheme="minorHAnsi"/>
      <w:i/>
      <w:iCs/>
      <w:noProof/>
      <w:sz w:val="24"/>
      <w:szCs w:val="24"/>
      <w:lang w:eastAsia="fr-FR"/>
    </w:rPr>
  </w:style>
  <w:style w:type="character" w:customStyle="1" w:styleId="highlight">
    <w:name w:val="highlight"/>
    <w:basedOn w:val="Policepardfaut"/>
    <w:rsid w:val="008B5F76"/>
  </w:style>
  <w:style w:type="table" w:customStyle="1" w:styleId="Grilledutableau1">
    <w:name w:val="Grille du tableau1"/>
    <w:basedOn w:val="TableauNormal"/>
    <w:uiPriority w:val="39"/>
    <w:rsid w:val="008C7AD3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rvrlnk">
    <w:name w:val="srvrlnk"/>
    <w:basedOn w:val="Policepardfaut"/>
    <w:rsid w:val="00ED5481"/>
  </w:style>
  <w:style w:type="character" w:customStyle="1" w:styleId="selected">
    <w:name w:val="selected"/>
    <w:basedOn w:val="Policepardfaut"/>
    <w:rsid w:val="00ED5481"/>
  </w:style>
  <w:style w:type="paragraph" w:customStyle="1" w:styleId="breadcrumbs-listitem">
    <w:name w:val="breadcrumbs-listitem"/>
    <w:basedOn w:val="Normal"/>
    <w:rsid w:val="00E86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FF017B"/>
    <w:pPr>
      <w:spacing w:after="100"/>
      <w:ind w:left="440"/>
    </w:pPr>
  </w:style>
  <w:style w:type="paragraph" w:styleId="Rvision">
    <w:name w:val="Revision"/>
    <w:hidden/>
    <w:uiPriority w:val="99"/>
    <w:semiHidden/>
    <w:rsid w:val="00405CAC"/>
    <w:pPr>
      <w:spacing w:after="0" w:line="240" w:lineRule="auto"/>
    </w:pPr>
  </w:style>
  <w:style w:type="character" w:customStyle="1" w:styleId="normaltextrun">
    <w:name w:val="normaltextrun"/>
    <w:basedOn w:val="Policepardfaut"/>
    <w:rsid w:val="0072353C"/>
  </w:style>
  <w:style w:type="character" w:customStyle="1" w:styleId="eop">
    <w:name w:val="eop"/>
    <w:basedOn w:val="Policepardfaut"/>
    <w:rsid w:val="00723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7330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3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3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30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5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76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18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8553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1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cc28252c9d44f3397526034c866dc9a xmlns="90166908-29b9-4d30-a0c8-5458b25b723f">
      <Terms xmlns="http://schemas.microsoft.com/office/infopath/2007/PartnerControls"/>
    </hcc28252c9d44f3397526034c866dc9a>
    <yes_Resume xmlns="90166908-29b9-4d30-a0c8-5458b25b723f">&lt;p style="text-align&amp;#58;justify;"&gt;​Modèle de convocation à un entretien préalable au licenciement d’un agent contractuel en cours ou à l’issue de la période d’essai​ dans la fonction publique territoriale.&lt;br&gt;&lt;/p&gt;</yes_Resume>
    <od8d3bb709094f93a5b64ed17b7e93aa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Expertise RH mutualisée</TermName>
          <TermId xmlns="http://schemas.microsoft.com/office/infopath/2007/PartnerControls">edf9fb82-80b9-43e4-903d-8111a2ee1f16</TermId>
        </TermInfo>
      </Terms>
    </od8d3bb709094f93a5b64ed17b7e93aa>
    <d9a6de5fcc97430fa3859e3c48811208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Modèle</TermName>
          <TermId xmlns="http://schemas.microsoft.com/office/infopath/2007/PartnerControls">b249a672-dea0-4f85-b9c3-3daf3f3ee20f</TermId>
        </TermInfo>
      </Terms>
    </d9a6de5fcc97430fa3859e3c48811208>
    <Date_x0020_du_x0020_document xmlns="90166908-29b9-4d30-a0c8-5458b25b723f">2023-12-25T23:00:00+00:00</Date_x0020_du_x0020_document>
    <Commentaire xmlns="90166908-29b9-4d30-a0c8-5458b25b723f" xsi:nil="true"/>
    <Date_x0020_de_x0020_mise_x0020__x00e0__x0020_jour xmlns="bec7f01a-a217-4fb8-b33e-d05d8d7e9e59">2023-12-25T23:00:00+00:00</Date_x0020_de_x0020_mise_x0020__x00e0__x0020_jour>
    <hfd68a586720489190486f7b93326e47 xmlns="bec7f01a-a217-4fb8-b33e-d05d8d7e9e5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Contractuels de droit public</TermName>
          <TermId xmlns="http://schemas.microsoft.com/office/infopath/2007/PartnerControls">06f1b86c-978e-4bb2-a6dc-bbb9ddb4bc02</TermId>
        </TermInfo>
        <TermInfo xmlns="http://schemas.microsoft.com/office/infopath/2007/PartnerControls">
          <TermName xmlns="http://schemas.microsoft.com/office/infopath/2007/PartnerControls">Licenciement</TermName>
          <TermId xmlns="http://schemas.microsoft.com/office/infopath/2007/PartnerControls">a36b09d5-2005-46fd-8aba-c05881a3501a</TermId>
        </TermInfo>
        <TermInfo xmlns="http://schemas.microsoft.com/office/infopath/2007/PartnerControls">
          <TermName xmlns="http://schemas.microsoft.com/office/infopath/2007/PartnerControls">Droits des agents publics</TermName>
          <TermId xmlns="http://schemas.microsoft.com/office/infopath/2007/PartnerControls">80687bd1-57f2-420a-aa38-80d8cf915761</TermId>
        </TermInfo>
      </Terms>
    </hfd68a586720489190486f7b93326e47>
    <yes_Archive xmlns="90166908-29b9-4d30-a0c8-5458b25b723f">false</yes_Archive>
    <TaxCatchAll xmlns="90166908-29b9-4d30-a0c8-5458b25b723f">
      <Value>1939</Value>
      <Value>1865</Value>
      <Value>1844</Value>
      <Value>1842</Value>
      <Value>2331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eilleJuridiqueDoc" ma:contentTypeID="0x010100B3669A6B9A7E4EE5877FE38FDB8B991902007598AD79AC713C4B9FEF7D80B5B93D54" ma:contentTypeVersion="28" ma:contentTypeDescription="" ma:contentTypeScope="" ma:versionID="36a65cadd79f29d59e62a130f6dd5895">
  <xsd:schema xmlns:xsd="http://www.w3.org/2001/XMLSchema" xmlns:xs="http://www.w3.org/2001/XMLSchema" xmlns:p="http://schemas.microsoft.com/office/2006/metadata/properties" xmlns:ns2="90166908-29b9-4d30-a0c8-5458b25b723f" xmlns:ns3="bec7f01a-a217-4fb8-b33e-d05d8d7e9e59" targetNamespace="http://schemas.microsoft.com/office/2006/metadata/properties" ma:root="true" ma:fieldsID="13ff17ac3f6339e1cd24b72bbc7ddc33" ns2:_="" ns3:_="">
    <xsd:import namespace="90166908-29b9-4d30-a0c8-5458b25b723f"/>
    <xsd:import namespace="bec7f01a-a217-4fb8-b33e-d05d8d7e9e59"/>
    <xsd:element name="properties">
      <xsd:complexType>
        <xsd:sequence>
          <xsd:element name="documentManagement">
            <xsd:complexType>
              <xsd:all>
                <xsd:element ref="ns2:Date_x0020_du_x0020_document" minOccurs="0"/>
                <xsd:element ref="ns2:yes_Resume" minOccurs="0"/>
                <xsd:element ref="ns2:Commentaire" minOccurs="0"/>
                <xsd:element ref="ns2:yes_Archive" minOccurs="0"/>
                <xsd:element ref="ns2:od8d3bb709094f93a5b64ed17b7e93aa" minOccurs="0"/>
                <xsd:element ref="ns2:TaxCatchAll" minOccurs="0"/>
                <xsd:element ref="ns2:hcc28252c9d44f3397526034c866dc9a" minOccurs="0"/>
                <xsd:element ref="ns2:d9a6de5fcc97430fa3859e3c48811208" minOccurs="0"/>
                <xsd:element ref="ns2:TaxCatchAllLabel" minOccurs="0"/>
                <xsd:element ref="ns2:SharedWithUsers" minOccurs="0"/>
                <xsd:element ref="ns3:hfd68a586720489190486f7b93326e47" minOccurs="0"/>
                <xsd:element ref="ns3:Date_x0020_de_x0020_mise_x0020__x00e0__x0020_jou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66908-29b9-4d30-a0c8-5458b25b723f" elementFormDefault="qualified">
    <xsd:import namespace="http://schemas.microsoft.com/office/2006/documentManagement/types"/>
    <xsd:import namespace="http://schemas.microsoft.com/office/infopath/2007/PartnerControls"/>
    <xsd:element name="Date_x0020_du_x0020_document" ma:index="4" nillable="true" ma:displayName="Date du document" ma:format="DateOnly" ma:internalName="Date_x0020_du_x0020_document">
      <xsd:simpleType>
        <xsd:restriction base="dms:DateTime"/>
      </xsd:simpleType>
    </xsd:element>
    <xsd:element name="yes_Resume" ma:index="5" nillable="true" ma:displayName="Résumé" ma:internalName="yes_Resume">
      <xsd:simpleType>
        <xsd:restriction base="dms:Unknown"/>
      </xsd:simpleType>
    </xsd:element>
    <xsd:element name="Commentaire" ma:index="6" nillable="true" ma:displayName="Informations sur la mise à jour" ma:internalName="Commentaire">
      <xsd:simpleType>
        <xsd:restriction base="dms:Unknown"/>
      </xsd:simpleType>
    </xsd:element>
    <xsd:element name="yes_Archive" ma:index="8" nillable="true" ma:displayName="Archive" ma:default="0" ma:internalName="yes_Archive">
      <xsd:simpleType>
        <xsd:restriction base="dms:Boolean"/>
      </xsd:simpleType>
    </xsd:element>
    <xsd:element name="od8d3bb709094f93a5b64ed17b7e93aa" ma:index="13" nillable="true" ma:taxonomy="true" ma:internalName="od8d3bb709094f93a5b64ed17b7e93aa" ma:taxonomyFieldName="yes_Emetteur" ma:displayName="Emetteur" ma:readOnly="false" ma:fieldId="{8d8d3bb7-0909-4f93-a5b6-4ed17b7e93aa}" ma:sspId="d7b31c4f-c7f3-499c-8d09-c121019fc7c6" ma:termSetId="91ae534c-2a3f-4528-98fc-5d5feeb272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Colonne Attraper tout de Taxonomie" ma:hidden="true" ma:list="{4471e43b-c10a-42e7-8a61-28dc129aa670}" ma:internalName="TaxCatchAll" ma:showField="CatchAllData" ma:web="90166908-29b9-4d30-a0c8-5458b25b7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cc28252c9d44f3397526034c866dc9a" ma:index="16" nillable="true" ma:taxonomy="true" ma:internalName="hcc28252c9d44f3397526034c866dc9a" ma:taxonomyFieldName="Th_x00e9_matique_x0028_s_x0029_" ma:displayName="Thématique(s)" ma:default="" ma:fieldId="{1cc28252-c9d4-4f33-9752-6034c866dc9a}" ma:taxonomyMulti="true" ma:sspId="d7b31c4f-c7f3-499c-8d09-c121019fc7c6" ma:termSetId="86a12190-364c-46af-8676-4826b0593d5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9a6de5fcc97430fa3859e3c48811208" ma:index="17" nillable="true" ma:taxonomy="true" ma:internalName="d9a6de5fcc97430fa3859e3c48811208" ma:taxonomyFieldName="Nature_x0020_de_x0020_document_x0020_veille" ma:displayName="Nature de document veille" ma:indexed="true" ma:default="" ma:fieldId="{d9a6de5f-cc97-430f-a385-9e3c48811208}" ma:sspId="d7b31c4f-c7f3-499c-8d09-c121019fc7c6" ma:termSetId="9940ab54-9439-4c03-86b0-4517b896669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19" nillable="true" ma:displayName="Colonne Attraper tout de Taxonomie1" ma:hidden="true" ma:list="{4471e43b-c10a-42e7-8a61-28dc129aa670}" ma:internalName="TaxCatchAllLabel" ma:readOnly="true" ma:showField="CatchAllDataLabel" ma:web="90166908-29b9-4d30-a0c8-5458b25b7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7f01a-a217-4fb8-b33e-d05d8d7e9e59" elementFormDefault="qualified">
    <xsd:import namespace="http://schemas.microsoft.com/office/2006/documentManagement/types"/>
    <xsd:import namespace="http://schemas.microsoft.com/office/infopath/2007/PartnerControls"/>
    <xsd:element name="hfd68a586720489190486f7b93326e47" ma:index="22" nillable="true" ma:taxonomy="true" ma:internalName="hfd68a586720489190486f7b93326e47" ma:taxonomyFieldName="Sous_x002d_th_x00e9_matique_x0028_s_x0029_" ma:displayName="Sous-thématique(s)" ma:default="" ma:fieldId="{1fd68a58-6720-4891-9048-6f7b93326e47}" ma:taxonomyMulti="true" ma:sspId="d7b31c4f-c7f3-499c-8d09-c121019fc7c6" ma:termSetId="d72045ab-dcb5-4d32-84a2-2b57d29668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e_x0020_de_x0020_mise_x0020__x00e0__x0020_jour" ma:index="23" nillable="true" ma:displayName="Date de mise à jour" ma:format="DateOnly" ma:internalName="Date_x0020_de_x0020_mise_x0020__x00e0__x0020_jour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e de contenu"/>
        <xsd:element ref="dc:title" minOccurs="0" maxOccurs="1" ma:index="2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BF432-19F3-49E9-B5EF-DAC2516FBEB2}">
  <ds:schemaRefs>
    <ds:schemaRef ds:uri="http://schemas.microsoft.com/office/2006/metadata/properties"/>
    <ds:schemaRef ds:uri="http://schemas.microsoft.com/office/infopath/2007/PartnerControls"/>
    <ds:schemaRef ds:uri="90166908-29b9-4d30-a0c8-5458b25b723f"/>
    <ds:schemaRef ds:uri="bec7f01a-a217-4fb8-b33e-d05d8d7e9e59"/>
  </ds:schemaRefs>
</ds:datastoreItem>
</file>

<file path=customXml/itemProps2.xml><?xml version="1.0" encoding="utf-8"?>
<ds:datastoreItem xmlns:ds="http://schemas.openxmlformats.org/officeDocument/2006/customXml" ds:itemID="{38CC01B9-1945-4D79-B610-FA39A5C38F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C5F5F8-D54B-4A44-AC86-D3245C245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66908-29b9-4d30-a0c8-5458b25b723f"/>
    <ds:schemaRef ds:uri="bec7f01a-a217-4fb8-b33e-d05d8d7e9e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258010-1290-4730-930C-919349776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convocation à un entretien préalable au licenciement d’un agent contractuel en cours ou à l’issue de la période d’essai</dc:title>
  <dc:subject/>
  <dc:creator>Expertise RH Mutualisée</dc:creator>
  <cp:keywords/>
  <dc:description/>
  <cp:lastModifiedBy>CDG16 MARJORIE CHAUVET</cp:lastModifiedBy>
  <cp:revision>2</cp:revision>
  <cp:lastPrinted>2023-09-05T13:37:00Z</cp:lastPrinted>
  <dcterms:created xsi:type="dcterms:W3CDTF">2024-01-02T13:14:00Z</dcterms:created>
  <dcterms:modified xsi:type="dcterms:W3CDTF">2024-01-02T13:14:00Z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0x010100B3669A6B9A7E4EE5877FE38FDB8B991902007598AD79AC713C4B9FEF7D80B5B93D54</vt:lpwstr>
  </property>
  <property fmtid="{D5CDD505-2E9C-101B-9397-08002B2CF9AE}" pid="3" name="Sous-thématique(s)">
    <vt:lpwstr>1865;#Contractuels de droit public|06f1b86c-978e-4bb2-a6dc-bbb9ddb4bc02;#2331;#Licenciement|a36b09d5-2005-46fd-8aba-c05881a3501a;#1939;#Droits des agents publics|80687bd1-57f2-420a-aa38-80d8cf915761</vt:lpwstr>
  </property>
  <property fmtid="{D5CDD505-2E9C-101B-9397-08002B2CF9AE}" pid="4" name="Thématique(s)">
    <vt:lpwstr/>
  </property>
  <property fmtid="{D5CDD505-2E9C-101B-9397-08002B2CF9AE}" pid="5" name="yes_Emetteur">
    <vt:lpwstr>1842;#Expertise RH mutualisée|edf9fb82-80b9-43e4-903d-8111a2ee1f16</vt:lpwstr>
  </property>
  <property fmtid="{D5CDD505-2E9C-101B-9397-08002B2CF9AE}" pid="6" name="Nature de document veille">
    <vt:lpwstr>1844;#Modèle|b249a672-dea0-4f85-b9c3-3daf3f3ee20f</vt:lpwstr>
  </property>
</Properties>
</file>