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149F9" w14:textId="77777777" w:rsidR="00B621DA" w:rsidRPr="00B85784" w:rsidRDefault="00B621DA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B621DA" w:rsidRPr="00DB6CFE" w14:paraId="62641A3E" w14:textId="77777777" w:rsidTr="00CC370A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7F949C" w14:textId="77777777" w:rsidR="00B621DA" w:rsidRPr="00DB6CFE" w:rsidRDefault="00151DA2" w:rsidP="00CC370A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DB6CFE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1A58" w14:textId="77777777" w:rsidR="001B4268" w:rsidRPr="00DB6CFE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DB6CFE"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 w:rsidRPr="00DB6CFE"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28809955" w14:textId="77777777" w:rsidR="001B4268" w:rsidRPr="00DB6CFE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88712FD" w14:textId="77777777" w:rsidR="000833D0" w:rsidRPr="00DB6CFE" w:rsidRDefault="00B621DA" w:rsidP="00293D72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B6CF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Arrêté </w:t>
            </w:r>
            <w:r w:rsidR="001B4268" w:rsidRPr="00DB6CFE">
              <w:rPr>
                <w:rFonts w:ascii="Calibri" w:hAnsi="Calibri" w:cs="Calibri"/>
                <w:b/>
                <w:bCs/>
                <w:sz w:val="24"/>
                <w:szCs w:val="24"/>
              </w:rPr>
              <w:t>portant</w:t>
            </w:r>
            <w:r w:rsidR="00293D72" w:rsidRPr="00DB6CF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prolongation du congé de maladie ordinaire </w:t>
            </w:r>
          </w:p>
          <w:p w14:paraId="20F06E32" w14:textId="77777777" w:rsidR="00B621DA" w:rsidRPr="00DB6CFE" w:rsidRDefault="00293D72" w:rsidP="00293D72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DB6CFE">
              <w:rPr>
                <w:rFonts w:ascii="Calibri" w:hAnsi="Calibri" w:cs="Calibri"/>
                <w:i/>
                <w:iCs/>
                <w:sz w:val="21"/>
                <w:szCs w:val="21"/>
              </w:rPr>
              <w:t>(</w:t>
            </w:r>
            <w:r w:rsidR="000833D0" w:rsidRPr="00DB6CFE">
              <w:rPr>
                <w:rFonts w:ascii="Calibri" w:hAnsi="Calibri" w:cs="Calibri"/>
                <w:i/>
                <w:iCs/>
                <w:sz w:val="21"/>
                <w:szCs w:val="21"/>
              </w:rPr>
              <w:t>F</w:t>
            </w:r>
            <w:r w:rsidRPr="00DB6CFE">
              <w:rPr>
                <w:rFonts w:ascii="Calibri" w:hAnsi="Calibri" w:cs="Calibri"/>
                <w:i/>
                <w:iCs/>
                <w:sz w:val="21"/>
                <w:szCs w:val="21"/>
              </w:rPr>
              <w:t>onctionnaire IRCANTEC</w:t>
            </w:r>
            <w:r w:rsidR="003A2900" w:rsidRPr="00DB6CFE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</w:t>
            </w:r>
            <w:r w:rsidRPr="00DB6CFE">
              <w:rPr>
                <w:rFonts w:ascii="Calibri" w:hAnsi="Calibri" w:cs="Calibri"/>
                <w:i/>
                <w:iCs/>
                <w:sz w:val="21"/>
                <w:szCs w:val="21"/>
              </w:rPr>
              <w:t>inférieur à 28 heures)</w:t>
            </w:r>
          </w:p>
          <w:p w14:paraId="42C0386D" w14:textId="3D330D13" w:rsidR="000833D0" w:rsidRPr="00DB6CFE" w:rsidRDefault="000833D0" w:rsidP="00293D72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DB6CFE">
              <w:rPr>
                <w:rFonts w:ascii="Calibri" w:hAnsi="Calibri" w:cs="Calibri"/>
                <w:i/>
                <w:iCs/>
                <w:sz w:val="21"/>
                <w:szCs w:val="21"/>
              </w:rPr>
              <w:t>(</w:t>
            </w:r>
            <w:r w:rsidR="0050382E" w:rsidRPr="00DB6CFE">
              <w:rPr>
                <w:rFonts w:ascii="Calibri" w:hAnsi="Calibri" w:cs="Calibri"/>
                <w:i/>
                <w:iCs/>
                <w:sz w:val="21"/>
                <w:szCs w:val="21"/>
              </w:rPr>
              <w:t>90% du traitement</w:t>
            </w:r>
            <w:r w:rsidRPr="00DB6CFE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ou demi</w:t>
            </w:r>
            <w:r w:rsidR="000E0BCE" w:rsidRPr="00DB6CFE">
              <w:rPr>
                <w:rFonts w:ascii="Calibri" w:hAnsi="Calibri" w:cs="Calibri"/>
                <w:i/>
                <w:iCs/>
                <w:sz w:val="21"/>
                <w:szCs w:val="21"/>
              </w:rPr>
              <w:t>-</w:t>
            </w:r>
            <w:r w:rsidRPr="00DB6CFE">
              <w:rPr>
                <w:rFonts w:ascii="Calibri" w:hAnsi="Calibri" w:cs="Calibri"/>
                <w:i/>
                <w:iCs/>
                <w:sz w:val="21"/>
                <w:szCs w:val="21"/>
              </w:rPr>
              <w:t>traitement)</w:t>
            </w:r>
          </w:p>
          <w:p w14:paraId="63417347" w14:textId="77777777" w:rsidR="00251653" w:rsidRPr="00DB6CFE" w:rsidRDefault="00251653" w:rsidP="00251653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DB6CFE">
              <w:rPr>
                <w:rFonts w:ascii="Calibri" w:hAnsi="Calibri" w:cs="Calibri"/>
                <w:sz w:val="21"/>
                <w:szCs w:val="21"/>
              </w:rPr>
              <w:t>M …………………………………………………………………………………………….</w:t>
            </w:r>
          </w:p>
          <w:p w14:paraId="60F06825" w14:textId="77777777" w:rsidR="00251653" w:rsidRPr="00DB6CFE" w:rsidRDefault="00251653" w:rsidP="00251653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DB6CFE">
              <w:rPr>
                <w:rFonts w:ascii="Calibri" w:hAnsi="Calibri" w:cs="Calibri"/>
                <w:sz w:val="21"/>
                <w:szCs w:val="21"/>
              </w:rPr>
              <w:t>Grade ………………………………………………………………………………………</w:t>
            </w:r>
          </w:p>
          <w:p w14:paraId="01D84F3A" w14:textId="77777777" w:rsidR="001B4268" w:rsidRPr="00DB6CFE" w:rsidRDefault="001B4268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354FA2E1" w14:textId="77777777" w:rsidR="001B4268" w:rsidRPr="00DB6CFE" w:rsidRDefault="001B4268">
      <w:pPr>
        <w:jc w:val="both"/>
        <w:rPr>
          <w:rFonts w:ascii="Calibri" w:hAnsi="Calibri" w:cs="Calibri"/>
          <w:sz w:val="21"/>
          <w:szCs w:val="21"/>
        </w:rPr>
      </w:pPr>
    </w:p>
    <w:p w14:paraId="4B2860DD" w14:textId="77777777" w:rsidR="001B4268" w:rsidRPr="00DB6CFE" w:rsidRDefault="001B4268">
      <w:pPr>
        <w:jc w:val="both"/>
        <w:rPr>
          <w:rFonts w:ascii="Calibri" w:hAnsi="Calibri" w:cs="Calibri"/>
          <w:sz w:val="21"/>
          <w:szCs w:val="21"/>
        </w:rPr>
      </w:pPr>
    </w:p>
    <w:p w14:paraId="6718D0EE" w14:textId="77777777" w:rsidR="00293D72" w:rsidRPr="00DB6CFE" w:rsidRDefault="00293D72" w:rsidP="00293D72">
      <w:pPr>
        <w:jc w:val="both"/>
        <w:rPr>
          <w:rFonts w:ascii="Calibri" w:hAnsi="Calibri" w:cs="Calibri"/>
          <w:sz w:val="21"/>
          <w:szCs w:val="21"/>
        </w:rPr>
      </w:pPr>
      <w:r w:rsidRPr="00DB6CFE">
        <w:rPr>
          <w:rFonts w:ascii="Calibri" w:hAnsi="Calibri" w:cs="Calibri"/>
          <w:sz w:val="21"/>
          <w:szCs w:val="21"/>
        </w:rPr>
        <w:t>Le Maire (ou le Président) de ……………………………………………………………………………</w:t>
      </w:r>
    </w:p>
    <w:p w14:paraId="3E1421B6" w14:textId="77777777" w:rsidR="00293D72" w:rsidRPr="00DB6CFE" w:rsidRDefault="00293D72" w:rsidP="00293D72">
      <w:pPr>
        <w:jc w:val="both"/>
        <w:rPr>
          <w:rFonts w:ascii="Calibri" w:hAnsi="Calibri" w:cs="Calibri"/>
          <w:sz w:val="21"/>
          <w:szCs w:val="21"/>
        </w:rPr>
      </w:pPr>
    </w:p>
    <w:p w14:paraId="255E287F" w14:textId="77777777" w:rsidR="00293D72" w:rsidRPr="00DB6CFE" w:rsidRDefault="00293D72" w:rsidP="00293D72">
      <w:pPr>
        <w:jc w:val="both"/>
        <w:rPr>
          <w:rFonts w:ascii="Calibri" w:hAnsi="Calibri" w:cs="Calibri"/>
          <w:sz w:val="21"/>
          <w:szCs w:val="21"/>
        </w:rPr>
      </w:pPr>
      <w:r w:rsidRPr="00DB6CFE">
        <w:rPr>
          <w:rFonts w:ascii="Calibri" w:hAnsi="Calibri" w:cs="Calibri"/>
          <w:sz w:val="21"/>
          <w:szCs w:val="21"/>
        </w:rPr>
        <w:t xml:space="preserve">Vu le </w:t>
      </w:r>
      <w:r w:rsidR="00015073" w:rsidRPr="00DB6CFE">
        <w:rPr>
          <w:rFonts w:ascii="Calibri" w:hAnsi="Calibri" w:cs="Calibri"/>
          <w:sz w:val="21"/>
          <w:szCs w:val="21"/>
        </w:rPr>
        <w:t>c</w:t>
      </w:r>
      <w:r w:rsidRPr="00DB6CFE">
        <w:rPr>
          <w:rFonts w:ascii="Calibri" w:hAnsi="Calibri" w:cs="Calibri"/>
          <w:sz w:val="21"/>
          <w:szCs w:val="21"/>
        </w:rPr>
        <w:t xml:space="preserve">ode </w:t>
      </w:r>
      <w:r w:rsidR="00015073" w:rsidRPr="00DB6CFE">
        <w:rPr>
          <w:rFonts w:ascii="Calibri" w:hAnsi="Calibri" w:cs="Calibri"/>
          <w:sz w:val="21"/>
          <w:szCs w:val="21"/>
        </w:rPr>
        <w:t xml:space="preserve">général </w:t>
      </w:r>
      <w:r w:rsidRPr="00DB6CFE">
        <w:rPr>
          <w:rFonts w:ascii="Calibri" w:hAnsi="Calibri" w:cs="Calibri"/>
          <w:sz w:val="21"/>
          <w:szCs w:val="21"/>
        </w:rPr>
        <w:t>des collectivités territoriales,</w:t>
      </w:r>
    </w:p>
    <w:p w14:paraId="284460C3" w14:textId="77777777" w:rsidR="00293D72" w:rsidRPr="00DB6CFE" w:rsidRDefault="00293D72" w:rsidP="00293D72">
      <w:pPr>
        <w:jc w:val="both"/>
        <w:rPr>
          <w:rFonts w:ascii="Calibri" w:hAnsi="Calibri" w:cs="Calibri"/>
          <w:sz w:val="21"/>
          <w:szCs w:val="21"/>
        </w:rPr>
      </w:pPr>
      <w:r w:rsidRPr="00DB6CFE">
        <w:rPr>
          <w:rFonts w:ascii="Calibri" w:hAnsi="Calibri" w:cs="Calibri"/>
          <w:sz w:val="21"/>
          <w:szCs w:val="21"/>
        </w:rPr>
        <w:t xml:space="preserve"> </w:t>
      </w:r>
    </w:p>
    <w:p w14:paraId="5D009822" w14:textId="73A23634" w:rsidR="00790FA0" w:rsidRPr="00DB6CFE" w:rsidRDefault="00790FA0" w:rsidP="00790FA0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  <w:r w:rsidRPr="00DB6CFE">
        <w:rPr>
          <w:rFonts w:ascii="Calibri" w:hAnsi="Calibri" w:cs="Calibri"/>
          <w:sz w:val="21"/>
          <w:szCs w:val="21"/>
          <w:lang w:eastAsia="ar-SA"/>
        </w:rPr>
        <w:t>Vu l</w:t>
      </w:r>
      <w:r w:rsidR="00686294" w:rsidRPr="00DB6CFE">
        <w:rPr>
          <w:rFonts w:ascii="Calibri" w:hAnsi="Calibri" w:cs="Calibri"/>
          <w:sz w:val="21"/>
          <w:szCs w:val="21"/>
          <w:lang w:eastAsia="ar-SA"/>
        </w:rPr>
        <w:t xml:space="preserve">es </w:t>
      </w:r>
      <w:r w:rsidRPr="00DB6CFE">
        <w:rPr>
          <w:rFonts w:ascii="Calibri" w:hAnsi="Calibri" w:cs="Calibri"/>
          <w:sz w:val="21"/>
          <w:szCs w:val="21"/>
          <w:lang w:eastAsia="ar-SA"/>
        </w:rPr>
        <w:t>article</w:t>
      </w:r>
      <w:r w:rsidR="00686294" w:rsidRPr="00DB6CFE">
        <w:rPr>
          <w:rFonts w:ascii="Calibri" w:hAnsi="Calibri" w:cs="Calibri"/>
          <w:sz w:val="21"/>
          <w:szCs w:val="21"/>
          <w:lang w:eastAsia="ar-SA"/>
        </w:rPr>
        <w:t>s 113 et</w:t>
      </w:r>
      <w:r w:rsidRPr="00DB6CFE">
        <w:rPr>
          <w:rFonts w:ascii="Calibri" w:hAnsi="Calibri" w:cs="Calibri"/>
          <w:sz w:val="21"/>
          <w:szCs w:val="21"/>
          <w:lang w:eastAsia="ar-SA"/>
        </w:rPr>
        <w:t xml:space="preserve"> 115 de la loi n°2017-1837 du 30 décembre 2017 de finances pour 201</w:t>
      </w:r>
      <w:r w:rsidR="00686294" w:rsidRPr="00DB6CFE">
        <w:rPr>
          <w:rFonts w:ascii="Calibri" w:hAnsi="Calibri" w:cs="Calibri"/>
          <w:sz w:val="21"/>
          <w:szCs w:val="21"/>
          <w:lang w:eastAsia="ar-SA"/>
        </w:rPr>
        <w:t>8</w:t>
      </w:r>
      <w:r w:rsidRPr="00DB6CFE">
        <w:rPr>
          <w:rFonts w:ascii="Calibri" w:hAnsi="Calibri" w:cs="Calibri"/>
          <w:sz w:val="21"/>
          <w:szCs w:val="21"/>
          <w:lang w:eastAsia="ar-SA"/>
        </w:rPr>
        <w:t>,</w:t>
      </w:r>
    </w:p>
    <w:p w14:paraId="7AD94610" w14:textId="77777777" w:rsidR="00790FA0" w:rsidRPr="00DB6CFE" w:rsidRDefault="00790FA0" w:rsidP="00790FA0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</w:p>
    <w:p w14:paraId="7C61BB5C" w14:textId="77777777" w:rsidR="00790FA0" w:rsidRPr="00DB6CFE" w:rsidRDefault="00790FA0" w:rsidP="00790FA0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  <w:r w:rsidRPr="00DB6CFE">
        <w:rPr>
          <w:rFonts w:ascii="Calibri" w:hAnsi="Calibri" w:cs="Calibri"/>
          <w:sz w:val="21"/>
          <w:szCs w:val="21"/>
          <w:lang w:eastAsia="ar-SA"/>
        </w:rPr>
        <w:t>Vu l’article 189 de la loi n°2025-127 du 14 février 2025 de finances pour 2025 modifiant l’article L.822-3 relatifs aux conditions de versement du traitement des fonctionnaires pendant le congé de maladie,</w:t>
      </w:r>
    </w:p>
    <w:p w14:paraId="4C5DB9D3" w14:textId="77777777" w:rsidR="00790FA0" w:rsidRPr="00DB6CFE" w:rsidRDefault="00790FA0" w:rsidP="00790FA0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</w:p>
    <w:p w14:paraId="42AEA1CD" w14:textId="77777777" w:rsidR="00790FA0" w:rsidRPr="00DB6CFE" w:rsidRDefault="00790FA0" w:rsidP="00790FA0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  <w:r w:rsidRPr="00DB6CFE">
        <w:rPr>
          <w:rFonts w:ascii="Calibri" w:hAnsi="Calibri" w:cs="Calibri"/>
          <w:sz w:val="21"/>
          <w:szCs w:val="21"/>
          <w:lang w:eastAsia="ar-SA"/>
        </w:rPr>
        <w:t>Vu le code général de la fonction publique, notamment les articles L.822-1 à L.822-5,</w:t>
      </w:r>
    </w:p>
    <w:p w14:paraId="4082209F" w14:textId="77777777" w:rsidR="00790FA0" w:rsidRPr="00DB6CFE" w:rsidRDefault="00790FA0" w:rsidP="00790FA0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</w:p>
    <w:p w14:paraId="5B2A43DC" w14:textId="77777777" w:rsidR="00790FA0" w:rsidRPr="00DB6CFE" w:rsidRDefault="00790FA0" w:rsidP="00790FA0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  <w:r w:rsidRPr="00DB6CFE">
        <w:rPr>
          <w:rFonts w:ascii="Calibri" w:hAnsi="Calibri" w:cs="Calibri"/>
          <w:i/>
          <w:sz w:val="21"/>
          <w:szCs w:val="21"/>
          <w:lang w:eastAsia="ar-SA"/>
        </w:rPr>
        <w:t>(Le cas échéant) Vu le décret n° 91-298 du 20 Mars 1991, portant dispositions statutaires applicables aux fonctionnaires territoriaux nommés dans des emplois permanents à temps non complet,</w:t>
      </w:r>
    </w:p>
    <w:p w14:paraId="7F7A2F6D" w14:textId="77777777" w:rsidR="00790FA0" w:rsidRPr="00DB6CFE" w:rsidRDefault="00790FA0" w:rsidP="00790FA0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</w:p>
    <w:p w14:paraId="0D7A6701" w14:textId="77777777" w:rsidR="00790FA0" w:rsidRPr="00DB6CFE" w:rsidRDefault="00790FA0" w:rsidP="00790FA0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  <w:r w:rsidRPr="00DB6CFE">
        <w:rPr>
          <w:rFonts w:ascii="Calibri" w:hAnsi="Calibri" w:cs="Calibri"/>
          <w:i/>
          <w:sz w:val="21"/>
          <w:szCs w:val="21"/>
          <w:lang w:eastAsia="ar-SA"/>
        </w:rPr>
        <w:t>(Le cas échéant) Vu le décret n°92-1194 du 4 novembre 1992 fixant les dispositions communes applicables aux fonctionnaires stagiaires de la fonction publique territoriale,</w:t>
      </w:r>
    </w:p>
    <w:p w14:paraId="2BCE5553" w14:textId="77777777" w:rsidR="00790FA0" w:rsidRPr="00DB6CFE" w:rsidRDefault="00790FA0" w:rsidP="00790FA0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</w:p>
    <w:p w14:paraId="25AC2154" w14:textId="77777777" w:rsidR="00790FA0" w:rsidRPr="00DB6CFE" w:rsidRDefault="00790FA0" w:rsidP="00790FA0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  <w:r w:rsidRPr="00DB6CFE">
        <w:rPr>
          <w:rFonts w:ascii="Calibri" w:hAnsi="Calibri" w:cs="Calibri"/>
          <w:i/>
          <w:sz w:val="21"/>
          <w:szCs w:val="21"/>
          <w:lang w:eastAsia="ar-SA"/>
        </w:rPr>
        <w:t xml:space="preserve">(Si une NBI est versée à l’agent) Vu le décret n°93-863 du 18 juin 1993 relatif aux conditions de mise en œuvre de la nouvelle bonification indiciaire (NBI) dans la fonction publique territoriale, notamment l’article 2,  </w:t>
      </w:r>
    </w:p>
    <w:p w14:paraId="578754A1" w14:textId="77777777" w:rsidR="00790FA0" w:rsidRPr="00DB6CFE" w:rsidRDefault="00790FA0" w:rsidP="00790FA0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</w:p>
    <w:p w14:paraId="7DC67868" w14:textId="77777777" w:rsidR="00790FA0" w:rsidRPr="00DB6CFE" w:rsidRDefault="00790FA0" w:rsidP="00790FA0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  <w:r w:rsidRPr="00DB6CFE">
        <w:rPr>
          <w:rFonts w:ascii="Calibri" w:hAnsi="Calibri" w:cs="Calibri"/>
          <w:i/>
          <w:sz w:val="21"/>
          <w:szCs w:val="21"/>
          <w:lang w:eastAsia="ar-SA"/>
        </w:rPr>
        <w:t>(Si dispositif « transfert primes/points » appliqué à l’agent) Vu la loi n°2015-1785 du 29 décembre 2015 de finances pour 2016, notamment l’article 148</w:t>
      </w:r>
    </w:p>
    <w:p w14:paraId="42061868" w14:textId="77777777" w:rsidR="00790FA0" w:rsidRPr="00DB6CFE" w:rsidRDefault="00790FA0" w:rsidP="00790FA0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</w:p>
    <w:p w14:paraId="7EE31389" w14:textId="77777777" w:rsidR="00790FA0" w:rsidRPr="00DB6CFE" w:rsidRDefault="00790FA0" w:rsidP="00790FA0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  <w:r w:rsidRPr="00DB6CFE">
        <w:rPr>
          <w:rFonts w:ascii="Calibri" w:hAnsi="Calibri" w:cs="Calibri"/>
          <w:i/>
          <w:sz w:val="21"/>
          <w:szCs w:val="21"/>
          <w:lang w:eastAsia="ar-SA"/>
        </w:rPr>
        <w:t>(Si un CTI est versé à l’agent) Vu le décret n°2020-1152 du 19 septembre 2020 relatif au versement d’un complément de traitement indiciaire à certains agents publics, notamment l’article 15</w:t>
      </w:r>
    </w:p>
    <w:p w14:paraId="68717317" w14:textId="77777777" w:rsidR="00790FA0" w:rsidRPr="00DB6CFE" w:rsidRDefault="00790FA0" w:rsidP="00790FA0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</w:p>
    <w:p w14:paraId="6359312A" w14:textId="77777777" w:rsidR="00790FA0" w:rsidRPr="00DB6CFE" w:rsidRDefault="00790FA0" w:rsidP="00790FA0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  <w:r w:rsidRPr="00DB6CFE">
        <w:rPr>
          <w:rFonts w:ascii="Calibri" w:hAnsi="Calibri" w:cs="Calibri"/>
          <w:i/>
          <w:sz w:val="21"/>
          <w:szCs w:val="21"/>
          <w:lang w:eastAsia="ar-SA"/>
        </w:rPr>
        <w:t xml:space="preserve">(Si une délibération fixe les critères de modulation du régime indemnitaire en cas d’absence) Vu la délibération n°…. </w:t>
      </w:r>
      <w:proofErr w:type="gramStart"/>
      <w:r w:rsidRPr="00DB6CFE">
        <w:rPr>
          <w:rFonts w:ascii="Calibri" w:hAnsi="Calibri" w:cs="Calibri"/>
          <w:i/>
          <w:sz w:val="21"/>
          <w:szCs w:val="21"/>
          <w:lang w:eastAsia="ar-SA"/>
        </w:rPr>
        <w:t>en</w:t>
      </w:r>
      <w:proofErr w:type="gramEnd"/>
      <w:r w:rsidRPr="00DB6CFE">
        <w:rPr>
          <w:rFonts w:ascii="Calibri" w:hAnsi="Calibri" w:cs="Calibri"/>
          <w:i/>
          <w:sz w:val="21"/>
          <w:szCs w:val="21"/>
          <w:lang w:eastAsia="ar-SA"/>
        </w:rPr>
        <w:t xml:space="preserve"> date du …. </w:t>
      </w:r>
      <w:proofErr w:type="gramStart"/>
      <w:r w:rsidRPr="00DB6CFE">
        <w:rPr>
          <w:rFonts w:ascii="Calibri" w:hAnsi="Calibri" w:cs="Calibri"/>
          <w:i/>
          <w:sz w:val="21"/>
          <w:szCs w:val="21"/>
          <w:lang w:eastAsia="ar-SA"/>
        </w:rPr>
        <w:t>concernant</w:t>
      </w:r>
      <w:proofErr w:type="gramEnd"/>
      <w:r w:rsidRPr="00DB6CFE">
        <w:rPr>
          <w:rFonts w:ascii="Calibri" w:hAnsi="Calibri" w:cs="Calibri"/>
          <w:i/>
          <w:sz w:val="21"/>
          <w:szCs w:val="21"/>
          <w:lang w:eastAsia="ar-SA"/>
        </w:rPr>
        <w:t xml:space="preserve"> le régime indemnitaire applicable à l’agent,</w:t>
      </w:r>
    </w:p>
    <w:p w14:paraId="6FC0031A" w14:textId="77777777" w:rsidR="00790FA0" w:rsidRPr="00DB6CFE" w:rsidRDefault="00790FA0" w:rsidP="00790FA0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</w:p>
    <w:p w14:paraId="3443FD66" w14:textId="77777777" w:rsidR="00790FA0" w:rsidRPr="00DB6CFE" w:rsidRDefault="00790FA0" w:rsidP="00790FA0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  <w:r w:rsidRPr="00DB6CFE">
        <w:rPr>
          <w:rFonts w:ascii="Calibri" w:hAnsi="Calibri" w:cs="Calibri"/>
          <w:sz w:val="21"/>
          <w:szCs w:val="21"/>
          <w:lang w:eastAsia="ar-SA"/>
        </w:rPr>
        <w:t xml:space="preserve">Vu le certificat médical d’arrêt de travail en date du…. </w:t>
      </w:r>
      <w:proofErr w:type="gramStart"/>
      <w:r w:rsidRPr="00DB6CFE">
        <w:rPr>
          <w:rFonts w:ascii="Calibri" w:hAnsi="Calibri" w:cs="Calibri"/>
          <w:sz w:val="21"/>
          <w:szCs w:val="21"/>
          <w:lang w:eastAsia="ar-SA"/>
        </w:rPr>
        <w:t>prescrivant</w:t>
      </w:r>
      <w:proofErr w:type="gramEnd"/>
      <w:r w:rsidRPr="00DB6CFE">
        <w:rPr>
          <w:rFonts w:ascii="Calibri" w:hAnsi="Calibri" w:cs="Calibri"/>
          <w:sz w:val="21"/>
          <w:szCs w:val="21"/>
          <w:lang w:eastAsia="ar-SA"/>
        </w:rPr>
        <w:t xml:space="preserve"> un arrêt de travail pour la période du …………………… au ……………,</w:t>
      </w:r>
    </w:p>
    <w:p w14:paraId="2F5CFCC2" w14:textId="77777777" w:rsidR="00790FA0" w:rsidRPr="00DB6CFE" w:rsidRDefault="00790FA0" w:rsidP="00790FA0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</w:p>
    <w:p w14:paraId="1D597BFD" w14:textId="77777777" w:rsidR="00790FA0" w:rsidRPr="00DB6CFE" w:rsidRDefault="00790FA0" w:rsidP="00790FA0">
      <w:pPr>
        <w:jc w:val="both"/>
        <w:rPr>
          <w:rFonts w:ascii="Calibri" w:hAnsi="Calibri" w:cs="Calibri"/>
          <w:i/>
          <w:iCs/>
          <w:sz w:val="21"/>
          <w:szCs w:val="21"/>
        </w:rPr>
      </w:pPr>
      <w:r w:rsidRPr="00DB6CFE">
        <w:rPr>
          <w:rFonts w:ascii="Calibri" w:hAnsi="Calibri" w:cs="Calibri"/>
          <w:sz w:val="21"/>
          <w:szCs w:val="21"/>
        </w:rPr>
        <w:t xml:space="preserve">Considérant que pour la période des douze mois précédant la prolongation d’arrêt de travail, M………………… a bénéficié de ……… jours de congés de maladie ordinaire rémunérés à 90% traitement </w:t>
      </w:r>
      <w:r w:rsidRPr="00DB6CFE">
        <w:rPr>
          <w:rFonts w:ascii="Calibri" w:hAnsi="Calibri" w:cs="Calibri"/>
          <w:i/>
          <w:iCs/>
          <w:sz w:val="21"/>
          <w:szCs w:val="21"/>
        </w:rPr>
        <w:t>(et le cas échéant à demi-traitement),</w:t>
      </w:r>
    </w:p>
    <w:p w14:paraId="6A64C8E2" w14:textId="77777777" w:rsidR="007E2AB8" w:rsidRPr="00DB6CFE" w:rsidRDefault="007E2AB8" w:rsidP="00293D72">
      <w:pPr>
        <w:jc w:val="both"/>
        <w:rPr>
          <w:rFonts w:ascii="Calibri" w:hAnsi="Calibri" w:cs="Calibri"/>
          <w:sz w:val="21"/>
          <w:szCs w:val="21"/>
        </w:rPr>
      </w:pPr>
    </w:p>
    <w:p w14:paraId="377B882E" w14:textId="77777777" w:rsidR="00293D72" w:rsidRPr="00DB6CFE" w:rsidRDefault="00293D72" w:rsidP="00293D72">
      <w:pPr>
        <w:jc w:val="both"/>
        <w:rPr>
          <w:rFonts w:ascii="Calibri" w:hAnsi="Calibri" w:cs="Calibri"/>
          <w:sz w:val="21"/>
          <w:szCs w:val="21"/>
        </w:rPr>
      </w:pPr>
      <w:r w:rsidRPr="00DB6CFE">
        <w:rPr>
          <w:rFonts w:ascii="Calibri" w:hAnsi="Calibri" w:cs="Calibri"/>
          <w:sz w:val="21"/>
          <w:szCs w:val="21"/>
        </w:rPr>
        <w:t xml:space="preserve">Considérant qu’il s’agit d’une prolongation de l’arrêt initial </w:t>
      </w:r>
      <w:r w:rsidR="003A2900" w:rsidRPr="00DB6CFE">
        <w:rPr>
          <w:rFonts w:ascii="Calibri" w:hAnsi="Calibri" w:cs="Calibri"/>
          <w:sz w:val="21"/>
          <w:szCs w:val="21"/>
        </w:rPr>
        <w:t>qui ne génère</w:t>
      </w:r>
      <w:r w:rsidR="00F25CDF" w:rsidRPr="00DB6CFE">
        <w:rPr>
          <w:rFonts w:ascii="Calibri" w:hAnsi="Calibri" w:cs="Calibri"/>
          <w:sz w:val="21"/>
          <w:szCs w:val="21"/>
        </w:rPr>
        <w:t xml:space="preserve"> </w:t>
      </w:r>
      <w:r w:rsidRPr="00DB6CFE">
        <w:rPr>
          <w:rFonts w:ascii="Calibri" w:hAnsi="Calibri" w:cs="Calibri"/>
          <w:sz w:val="21"/>
          <w:szCs w:val="21"/>
        </w:rPr>
        <w:t>pas de nouvelle journée de carence,</w:t>
      </w:r>
    </w:p>
    <w:p w14:paraId="19240CC7" w14:textId="77777777" w:rsidR="007E2AB8" w:rsidRPr="00DB6CFE" w:rsidRDefault="007E2AB8" w:rsidP="00293D72">
      <w:pPr>
        <w:jc w:val="both"/>
        <w:rPr>
          <w:rFonts w:ascii="Calibri" w:hAnsi="Calibri" w:cs="Calibri"/>
          <w:sz w:val="21"/>
          <w:szCs w:val="21"/>
        </w:rPr>
      </w:pPr>
    </w:p>
    <w:p w14:paraId="170AED63" w14:textId="68CEADFA" w:rsidR="00B621DA" w:rsidRPr="00DB6CFE" w:rsidRDefault="00293D72" w:rsidP="00293D72">
      <w:pPr>
        <w:jc w:val="both"/>
        <w:rPr>
          <w:rFonts w:ascii="Calibri" w:hAnsi="Calibri" w:cs="Calibri"/>
          <w:sz w:val="21"/>
          <w:szCs w:val="21"/>
        </w:rPr>
      </w:pPr>
      <w:r w:rsidRPr="00DB6CFE">
        <w:rPr>
          <w:rFonts w:ascii="Calibri" w:hAnsi="Calibri" w:cs="Calibri"/>
          <w:sz w:val="21"/>
          <w:szCs w:val="21"/>
        </w:rPr>
        <w:t xml:space="preserve">Considérant que </w:t>
      </w:r>
      <w:r w:rsidR="00317F6F" w:rsidRPr="00DB6CFE">
        <w:rPr>
          <w:rFonts w:ascii="Calibri" w:hAnsi="Calibri" w:cs="Calibri"/>
          <w:sz w:val="21"/>
          <w:szCs w:val="21"/>
        </w:rPr>
        <w:t>l’agent public</w:t>
      </w:r>
      <w:r w:rsidRPr="00DB6CFE">
        <w:rPr>
          <w:rFonts w:ascii="Calibri" w:hAnsi="Calibri" w:cs="Calibri"/>
          <w:sz w:val="21"/>
          <w:szCs w:val="21"/>
        </w:rPr>
        <w:t xml:space="preserve"> relève du régime général de Sécurité sociale,</w:t>
      </w:r>
    </w:p>
    <w:p w14:paraId="1941A032" w14:textId="77777777" w:rsidR="007E2AB8" w:rsidRPr="00DB6CFE" w:rsidRDefault="007E2AB8" w:rsidP="00293D72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05AB5E9B" w14:textId="77777777" w:rsidR="00F25CDF" w:rsidRPr="00DB6CFE" w:rsidRDefault="00F25CDF" w:rsidP="00F25CDF">
      <w:pPr>
        <w:jc w:val="both"/>
        <w:rPr>
          <w:rFonts w:ascii="Calibri" w:hAnsi="Calibri" w:cs="Calibri"/>
          <w:i/>
          <w:iCs/>
          <w:sz w:val="21"/>
          <w:szCs w:val="21"/>
        </w:rPr>
      </w:pPr>
      <w:r w:rsidRPr="00DB6CFE">
        <w:rPr>
          <w:rFonts w:ascii="Calibri" w:hAnsi="Calibri" w:cs="Calibri"/>
          <w:i/>
          <w:iCs/>
          <w:sz w:val="21"/>
          <w:szCs w:val="21"/>
        </w:rPr>
        <w:lastRenderedPageBreak/>
        <w:t>(Le cas échéant) Vu l’avis du médecin agréé (arrêt de maladie &gt; 6 mois consécutifs),</w:t>
      </w:r>
    </w:p>
    <w:p w14:paraId="7F0C26E1" w14:textId="77777777" w:rsidR="00F25CDF" w:rsidRPr="00DB6CFE" w:rsidRDefault="00F25CDF" w:rsidP="00293D72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103C7C6E" w14:textId="77777777" w:rsidR="00B621DA" w:rsidRPr="00DB6CFE" w:rsidRDefault="00B621DA" w:rsidP="001B426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B6CFE">
        <w:rPr>
          <w:rFonts w:ascii="Calibri" w:hAnsi="Calibri" w:cs="Calibri"/>
          <w:b/>
          <w:bCs/>
          <w:sz w:val="24"/>
          <w:szCs w:val="24"/>
        </w:rPr>
        <w:t>ARR</w:t>
      </w:r>
      <w:r w:rsidR="001B4268" w:rsidRPr="00DB6CFE">
        <w:rPr>
          <w:rFonts w:ascii="Calibri" w:hAnsi="Calibri" w:cs="Calibri"/>
          <w:b/>
          <w:bCs/>
          <w:sz w:val="24"/>
          <w:szCs w:val="24"/>
        </w:rPr>
        <w:t>Ê</w:t>
      </w:r>
      <w:r w:rsidRPr="00DB6CFE">
        <w:rPr>
          <w:rFonts w:ascii="Calibri" w:hAnsi="Calibri" w:cs="Calibri"/>
          <w:b/>
          <w:bCs/>
          <w:sz w:val="24"/>
          <w:szCs w:val="24"/>
        </w:rPr>
        <w:t>TE</w:t>
      </w:r>
    </w:p>
    <w:p w14:paraId="7B7E30A5" w14:textId="77777777" w:rsidR="00B621DA" w:rsidRPr="00DB6CFE" w:rsidRDefault="00B621DA" w:rsidP="001B4268">
      <w:pPr>
        <w:jc w:val="both"/>
        <w:rPr>
          <w:rFonts w:ascii="Calibri" w:hAnsi="Calibri" w:cs="Calibri"/>
          <w:sz w:val="21"/>
          <w:szCs w:val="21"/>
        </w:rPr>
      </w:pPr>
    </w:p>
    <w:p w14:paraId="331D1BFC" w14:textId="3684B503" w:rsidR="003A2900" w:rsidRPr="00DB6CFE" w:rsidRDefault="00B621DA" w:rsidP="003A2900">
      <w:pPr>
        <w:tabs>
          <w:tab w:val="left" w:pos="1560"/>
        </w:tabs>
        <w:ind w:left="1440" w:hanging="1440"/>
        <w:jc w:val="both"/>
        <w:rPr>
          <w:rFonts w:ascii="Calibri" w:hAnsi="Calibri" w:cs="Calibri"/>
          <w:sz w:val="21"/>
          <w:szCs w:val="21"/>
        </w:rPr>
      </w:pPr>
      <w:bookmarkStart w:id="0" w:name="_Hlk105056431"/>
      <w:r w:rsidRPr="00DB6CFE">
        <w:rPr>
          <w:rFonts w:ascii="Calibri" w:hAnsi="Calibri" w:cs="Calibri"/>
          <w:b/>
          <w:bCs/>
          <w:sz w:val="21"/>
          <w:szCs w:val="21"/>
          <w:u w:val="single"/>
        </w:rPr>
        <w:t>ARTICLE 1</w:t>
      </w:r>
      <w:r w:rsidRPr="00DB6CFE">
        <w:rPr>
          <w:rFonts w:ascii="Calibri" w:hAnsi="Calibri" w:cs="Calibri"/>
          <w:b/>
          <w:bCs/>
          <w:sz w:val="21"/>
          <w:szCs w:val="21"/>
        </w:rPr>
        <w:t xml:space="preserve"> :</w:t>
      </w:r>
      <w:r w:rsidRPr="00DB6CFE">
        <w:rPr>
          <w:rFonts w:ascii="Calibri" w:hAnsi="Calibri" w:cs="Calibri"/>
          <w:sz w:val="21"/>
          <w:szCs w:val="21"/>
        </w:rPr>
        <w:tab/>
      </w:r>
      <w:r w:rsidR="007E2AB8" w:rsidRPr="00DB6CFE">
        <w:rPr>
          <w:rFonts w:ascii="Calibri" w:hAnsi="Calibri" w:cs="Calibri"/>
          <w:sz w:val="21"/>
          <w:szCs w:val="21"/>
        </w:rPr>
        <w:t>M ……………… (grade, emploi) ……… à temps non complet à raison de ............/ 35ème) est maintenu(e) en congé de maladie</w:t>
      </w:r>
      <w:bookmarkEnd w:id="0"/>
      <w:r w:rsidR="007463A7" w:rsidRPr="00DB6CFE">
        <w:rPr>
          <w:rFonts w:ascii="Calibri" w:hAnsi="Calibri" w:cs="Calibri"/>
          <w:sz w:val="21"/>
          <w:szCs w:val="21"/>
        </w:rPr>
        <w:t xml:space="preserve"> du .................. au ...................</w:t>
      </w:r>
    </w:p>
    <w:p w14:paraId="7EC757B4" w14:textId="77777777" w:rsidR="007E2AB8" w:rsidRPr="00DB6CFE" w:rsidRDefault="007E2AB8" w:rsidP="007E2AB8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407C8755" w14:textId="09B242D5" w:rsidR="00CD39EA" w:rsidRPr="00DB6CFE" w:rsidRDefault="007E2AB8" w:rsidP="003A2900">
      <w:pPr>
        <w:tabs>
          <w:tab w:val="left" w:pos="1560"/>
        </w:tabs>
        <w:ind w:left="1440" w:hanging="1440"/>
        <w:jc w:val="both"/>
        <w:rPr>
          <w:rFonts w:ascii="Calibri" w:hAnsi="Calibri" w:cs="Calibri"/>
          <w:i/>
          <w:iCs/>
          <w:sz w:val="21"/>
          <w:szCs w:val="21"/>
        </w:rPr>
      </w:pPr>
      <w:r w:rsidRPr="00DB6CFE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="00CD39EA" w:rsidRPr="00DB6CFE">
        <w:rPr>
          <w:rFonts w:ascii="Calibri" w:hAnsi="Calibri" w:cs="Calibri"/>
          <w:b/>
          <w:bCs/>
          <w:sz w:val="21"/>
          <w:szCs w:val="21"/>
          <w:u w:val="single"/>
        </w:rPr>
        <w:t>2</w:t>
      </w:r>
      <w:r w:rsidRPr="00DB6CFE">
        <w:rPr>
          <w:rFonts w:ascii="Calibri" w:hAnsi="Calibri" w:cs="Calibri"/>
          <w:b/>
          <w:bCs/>
          <w:sz w:val="21"/>
          <w:szCs w:val="21"/>
        </w:rPr>
        <w:t xml:space="preserve"> :</w:t>
      </w:r>
      <w:r w:rsidRPr="00DB6CFE">
        <w:rPr>
          <w:rFonts w:ascii="Calibri" w:hAnsi="Calibri" w:cs="Calibri"/>
          <w:sz w:val="21"/>
          <w:szCs w:val="21"/>
        </w:rPr>
        <w:tab/>
      </w:r>
      <w:r w:rsidR="004E0CAB" w:rsidRPr="00DB6CFE">
        <w:rPr>
          <w:rFonts w:ascii="Calibri" w:hAnsi="Calibri" w:cs="Calibri"/>
          <w:sz w:val="21"/>
          <w:szCs w:val="21"/>
        </w:rPr>
        <w:t>L’agent</w:t>
      </w:r>
      <w:r w:rsidR="00CD39EA" w:rsidRPr="00DB6CFE">
        <w:rPr>
          <w:rFonts w:ascii="Calibri" w:hAnsi="Calibri" w:cs="Calibri"/>
          <w:sz w:val="21"/>
          <w:szCs w:val="21"/>
        </w:rPr>
        <w:t xml:space="preserve"> percevra </w:t>
      </w:r>
      <w:r w:rsidR="004E0CAB" w:rsidRPr="00DB6CFE">
        <w:rPr>
          <w:rFonts w:ascii="Calibri" w:hAnsi="Calibri" w:cs="Calibri"/>
          <w:sz w:val="21"/>
          <w:szCs w:val="21"/>
        </w:rPr>
        <w:t xml:space="preserve">90% de son </w:t>
      </w:r>
      <w:r w:rsidR="00CD39EA" w:rsidRPr="00DB6CFE">
        <w:rPr>
          <w:rFonts w:ascii="Calibri" w:hAnsi="Calibri" w:cs="Calibri"/>
          <w:sz w:val="21"/>
          <w:szCs w:val="21"/>
        </w:rPr>
        <w:t xml:space="preserve">traitement du ……………au ……… </w:t>
      </w:r>
      <w:r w:rsidR="007463A7" w:rsidRPr="00DB6CFE">
        <w:rPr>
          <w:rFonts w:ascii="Calibri" w:hAnsi="Calibri" w:cs="Calibri"/>
          <w:i/>
          <w:iCs/>
          <w:sz w:val="21"/>
          <w:szCs w:val="21"/>
        </w:rPr>
        <w:t xml:space="preserve">(le cas échéant) </w:t>
      </w:r>
      <w:r w:rsidR="003A2900" w:rsidRPr="00DB6CFE">
        <w:rPr>
          <w:rFonts w:ascii="Calibri" w:hAnsi="Calibri" w:cs="Calibri"/>
          <w:i/>
          <w:iCs/>
          <w:sz w:val="21"/>
          <w:szCs w:val="21"/>
        </w:rPr>
        <w:t>déduction faite des</w:t>
      </w:r>
      <w:r w:rsidR="00CD39EA" w:rsidRPr="00DB6CFE">
        <w:rPr>
          <w:rFonts w:ascii="Calibri" w:hAnsi="Calibri" w:cs="Calibri"/>
          <w:i/>
          <w:iCs/>
          <w:sz w:val="21"/>
          <w:szCs w:val="21"/>
        </w:rPr>
        <w:t xml:space="preserve"> indemnités journalières de </w:t>
      </w:r>
      <w:r w:rsidR="003A2900" w:rsidRPr="00DB6CFE">
        <w:rPr>
          <w:rFonts w:ascii="Calibri" w:hAnsi="Calibri" w:cs="Calibri"/>
          <w:i/>
          <w:iCs/>
          <w:sz w:val="21"/>
          <w:szCs w:val="21"/>
        </w:rPr>
        <w:t>S</w:t>
      </w:r>
      <w:r w:rsidR="00CD39EA" w:rsidRPr="00DB6CFE">
        <w:rPr>
          <w:rFonts w:ascii="Calibri" w:hAnsi="Calibri" w:cs="Calibri"/>
          <w:i/>
          <w:iCs/>
          <w:sz w:val="21"/>
          <w:szCs w:val="21"/>
        </w:rPr>
        <w:t xml:space="preserve">écurité </w:t>
      </w:r>
      <w:r w:rsidR="003A2900" w:rsidRPr="00DB6CFE">
        <w:rPr>
          <w:rFonts w:ascii="Calibri" w:hAnsi="Calibri" w:cs="Calibri"/>
          <w:i/>
          <w:iCs/>
          <w:sz w:val="21"/>
          <w:szCs w:val="21"/>
        </w:rPr>
        <w:t>S</w:t>
      </w:r>
      <w:r w:rsidR="00CD39EA" w:rsidRPr="00DB6CFE">
        <w:rPr>
          <w:rFonts w:ascii="Calibri" w:hAnsi="Calibri" w:cs="Calibri"/>
          <w:i/>
          <w:iCs/>
          <w:sz w:val="21"/>
          <w:szCs w:val="21"/>
        </w:rPr>
        <w:t xml:space="preserve">ociale </w:t>
      </w:r>
      <w:r w:rsidR="003A2900" w:rsidRPr="00DB6CFE">
        <w:rPr>
          <w:rFonts w:ascii="Calibri" w:hAnsi="Calibri" w:cs="Calibri"/>
          <w:i/>
          <w:iCs/>
          <w:sz w:val="21"/>
          <w:szCs w:val="21"/>
        </w:rPr>
        <w:t>pour lesquelles</w:t>
      </w:r>
      <w:r w:rsidR="00CD39EA" w:rsidRPr="00DB6CFE">
        <w:rPr>
          <w:rFonts w:ascii="Calibri" w:hAnsi="Calibri" w:cs="Calibri"/>
          <w:i/>
          <w:iCs/>
          <w:sz w:val="21"/>
          <w:szCs w:val="21"/>
        </w:rPr>
        <w:t xml:space="preserve"> la collectivité </w:t>
      </w:r>
      <w:r w:rsidR="003A2900" w:rsidRPr="00DB6CFE">
        <w:rPr>
          <w:rFonts w:ascii="Calibri" w:hAnsi="Calibri" w:cs="Calibri"/>
          <w:i/>
          <w:iCs/>
          <w:sz w:val="21"/>
          <w:szCs w:val="21"/>
        </w:rPr>
        <w:t>pourra demander</w:t>
      </w:r>
      <w:r w:rsidR="00CD39EA" w:rsidRPr="00DB6CFE">
        <w:rPr>
          <w:rFonts w:ascii="Calibri" w:hAnsi="Calibri" w:cs="Calibri"/>
          <w:i/>
          <w:iCs/>
          <w:sz w:val="21"/>
          <w:szCs w:val="21"/>
        </w:rPr>
        <w:t xml:space="preserve"> la subrogation.</w:t>
      </w:r>
    </w:p>
    <w:p w14:paraId="046093EF" w14:textId="77777777" w:rsidR="00CD39EA" w:rsidRPr="00DB6CFE" w:rsidRDefault="00CD39EA" w:rsidP="00CD39EA">
      <w:pPr>
        <w:tabs>
          <w:tab w:val="left" w:pos="1560"/>
        </w:tabs>
        <w:jc w:val="both"/>
        <w:rPr>
          <w:rFonts w:ascii="Calibri" w:hAnsi="Calibri" w:cs="Calibri"/>
          <w:i/>
          <w:iCs/>
          <w:sz w:val="21"/>
          <w:szCs w:val="21"/>
        </w:rPr>
      </w:pPr>
      <w:r w:rsidRPr="00DB6CFE">
        <w:rPr>
          <w:rFonts w:ascii="Calibri" w:hAnsi="Calibri" w:cs="Calibri"/>
          <w:i/>
          <w:iCs/>
          <w:sz w:val="21"/>
          <w:szCs w:val="21"/>
        </w:rPr>
        <w:t>Ou bien</w:t>
      </w:r>
    </w:p>
    <w:p w14:paraId="0817F951" w14:textId="1F1C9D17" w:rsidR="00CD39EA" w:rsidRPr="00DB6CFE" w:rsidRDefault="004E0CAB" w:rsidP="003A2900">
      <w:pPr>
        <w:ind w:left="1440"/>
        <w:jc w:val="both"/>
        <w:rPr>
          <w:rFonts w:ascii="Calibri" w:hAnsi="Calibri" w:cs="Calibri"/>
          <w:sz w:val="21"/>
          <w:szCs w:val="21"/>
        </w:rPr>
      </w:pPr>
      <w:r w:rsidRPr="00DB6CFE">
        <w:rPr>
          <w:rFonts w:ascii="Calibri" w:hAnsi="Calibri" w:cs="Calibri"/>
          <w:sz w:val="21"/>
          <w:szCs w:val="21"/>
        </w:rPr>
        <w:t>L’agent</w:t>
      </w:r>
      <w:r w:rsidR="00CD39EA" w:rsidRPr="00DB6CFE">
        <w:rPr>
          <w:rFonts w:ascii="Calibri" w:hAnsi="Calibri" w:cs="Calibri"/>
          <w:sz w:val="21"/>
          <w:szCs w:val="21"/>
        </w:rPr>
        <w:t xml:space="preserve"> percevra son demi-traitement du ……… au ………. Les indemnités journalières de </w:t>
      </w:r>
      <w:r w:rsidR="007463A7" w:rsidRPr="00DB6CFE">
        <w:rPr>
          <w:rFonts w:ascii="Calibri" w:hAnsi="Calibri" w:cs="Calibri"/>
          <w:sz w:val="21"/>
          <w:szCs w:val="21"/>
        </w:rPr>
        <w:t>S</w:t>
      </w:r>
      <w:r w:rsidR="00CD39EA" w:rsidRPr="00DB6CFE">
        <w:rPr>
          <w:rFonts w:ascii="Calibri" w:hAnsi="Calibri" w:cs="Calibri"/>
          <w:sz w:val="21"/>
          <w:szCs w:val="21"/>
        </w:rPr>
        <w:t xml:space="preserve">écurité </w:t>
      </w:r>
      <w:r w:rsidR="007463A7" w:rsidRPr="00DB6CFE">
        <w:rPr>
          <w:rFonts w:ascii="Calibri" w:hAnsi="Calibri" w:cs="Calibri"/>
          <w:sz w:val="21"/>
          <w:szCs w:val="21"/>
        </w:rPr>
        <w:t>S</w:t>
      </w:r>
      <w:r w:rsidR="00CD39EA" w:rsidRPr="00DB6CFE">
        <w:rPr>
          <w:rFonts w:ascii="Calibri" w:hAnsi="Calibri" w:cs="Calibri"/>
          <w:sz w:val="21"/>
          <w:szCs w:val="21"/>
        </w:rPr>
        <w:t>ociale viendront selon le cas en déduction ou en complément.</w:t>
      </w:r>
    </w:p>
    <w:p w14:paraId="3A7700E0" w14:textId="77777777" w:rsidR="00EC4309" w:rsidRPr="00DB6CFE" w:rsidRDefault="00EC4309" w:rsidP="003A2900">
      <w:pPr>
        <w:ind w:left="1440"/>
        <w:jc w:val="both"/>
        <w:rPr>
          <w:rFonts w:ascii="Calibri" w:hAnsi="Calibri" w:cs="Calibri"/>
          <w:sz w:val="21"/>
          <w:szCs w:val="21"/>
        </w:rPr>
      </w:pPr>
    </w:p>
    <w:p w14:paraId="202C1B33" w14:textId="6A4EEF43" w:rsidR="00EC4309" w:rsidRPr="00DB6CFE" w:rsidRDefault="00EC4309" w:rsidP="00EC4309">
      <w:pPr>
        <w:ind w:left="1440"/>
        <w:jc w:val="both"/>
        <w:rPr>
          <w:rFonts w:ascii="Calibri" w:hAnsi="Calibri" w:cs="Calibri"/>
          <w:sz w:val="21"/>
          <w:szCs w:val="21"/>
        </w:rPr>
      </w:pPr>
      <w:r w:rsidRPr="00DB6CFE">
        <w:rPr>
          <w:rFonts w:ascii="Calibri" w:hAnsi="Calibri" w:cs="Calibri"/>
          <w:sz w:val="21"/>
          <w:szCs w:val="21"/>
        </w:rPr>
        <w:t>Le supplément familial de traitement est versé intégralement durant la totalité du congé maladie.</w:t>
      </w:r>
    </w:p>
    <w:p w14:paraId="1AC44277" w14:textId="77777777" w:rsidR="00CD39EA" w:rsidRPr="00DB6CFE" w:rsidRDefault="00CD39EA" w:rsidP="00CD39EA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1C18048A" w14:textId="77777777" w:rsidR="004E0CAB" w:rsidRPr="00DB6CFE" w:rsidRDefault="004E0CAB" w:rsidP="004E0CAB">
      <w:pPr>
        <w:tabs>
          <w:tab w:val="left" w:pos="1560"/>
        </w:tabs>
        <w:ind w:left="1440" w:hanging="1440"/>
        <w:jc w:val="both"/>
        <w:rPr>
          <w:rFonts w:ascii="Calibri" w:hAnsi="Calibri" w:cs="Calibri"/>
          <w:sz w:val="21"/>
          <w:szCs w:val="21"/>
        </w:rPr>
      </w:pPr>
      <w:r w:rsidRPr="00DB6CFE">
        <w:rPr>
          <w:rFonts w:ascii="Calibri" w:hAnsi="Calibri" w:cs="Calibri"/>
          <w:b/>
          <w:bCs/>
          <w:sz w:val="21"/>
          <w:szCs w:val="21"/>
          <w:u w:val="single"/>
        </w:rPr>
        <w:t>ARTICLE 3 :</w:t>
      </w:r>
      <w:r w:rsidRPr="00DB6CFE">
        <w:rPr>
          <w:rFonts w:ascii="Calibri" w:hAnsi="Calibri" w:cs="Calibri"/>
          <w:b/>
          <w:bCs/>
          <w:sz w:val="21"/>
          <w:szCs w:val="21"/>
        </w:rPr>
        <w:tab/>
      </w:r>
      <w:r w:rsidRPr="00DB6CFE">
        <w:rPr>
          <w:rFonts w:ascii="Calibri" w:hAnsi="Calibri" w:cs="Calibri"/>
          <w:sz w:val="21"/>
          <w:szCs w:val="21"/>
        </w:rPr>
        <w:t>Durant la période du congé de maladie :</w:t>
      </w:r>
    </w:p>
    <w:p w14:paraId="6072EEEF" w14:textId="77777777" w:rsidR="004E0CAB" w:rsidRPr="00DB6CFE" w:rsidRDefault="004E0CAB" w:rsidP="004E0CAB">
      <w:pPr>
        <w:pStyle w:val="Paragraphedeliste"/>
        <w:numPr>
          <w:ilvl w:val="0"/>
          <w:numId w:val="1"/>
        </w:numPr>
        <w:tabs>
          <w:tab w:val="left" w:pos="1560"/>
        </w:tabs>
        <w:jc w:val="both"/>
        <w:rPr>
          <w:rFonts w:ascii="Calibri" w:hAnsi="Calibri" w:cs="Calibri"/>
          <w:b/>
          <w:bCs/>
          <w:sz w:val="21"/>
          <w:szCs w:val="21"/>
          <w:u w:val="single"/>
        </w:rPr>
      </w:pPr>
      <w:r w:rsidRPr="00DB6CFE">
        <w:rPr>
          <w:rFonts w:ascii="Calibri" w:hAnsi="Calibri" w:cs="Calibri"/>
          <w:sz w:val="21"/>
          <w:szCs w:val="21"/>
        </w:rPr>
        <w:t xml:space="preserve"> </w:t>
      </w:r>
      <w:r w:rsidRPr="00DB6CFE">
        <w:rPr>
          <w:rFonts w:ascii="Calibri" w:hAnsi="Calibri" w:cs="Calibri"/>
          <w:i/>
          <w:iCs/>
          <w:sz w:val="21"/>
          <w:szCs w:val="21"/>
        </w:rPr>
        <w:t>(Si attribuée)</w:t>
      </w:r>
      <w:r w:rsidRPr="00DB6CFE">
        <w:rPr>
          <w:rFonts w:ascii="Calibri" w:hAnsi="Calibri" w:cs="Calibri"/>
          <w:sz w:val="21"/>
          <w:szCs w:val="21"/>
        </w:rPr>
        <w:t xml:space="preserve"> La NBI est maintenue dans les mêmes proportions que le traitement ;</w:t>
      </w:r>
    </w:p>
    <w:p w14:paraId="344527A2" w14:textId="77777777" w:rsidR="004E0CAB" w:rsidRPr="00DB6CFE" w:rsidRDefault="004E0CAB" w:rsidP="004E0CAB">
      <w:pPr>
        <w:pStyle w:val="Paragraphedeliste"/>
        <w:numPr>
          <w:ilvl w:val="0"/>
          <w:numId w:val="1"/>
        </w:numPr>
        <w:tabs>
          <w:tab w:val="left" w:pos="1560"/>
        </w:tabs>
        <w:jc w:val="both"/>
        <w:rPr>
          <w:rFonts w:ascii="Calibri" w:hAnsi="Calibri" w:cs="Calibri"/>
          <w:b/>
          <w:bCs/>
          <w:i/>
          <w:iCs/>
          <w:sz w:val="21"/>
          <w:szCs w:val="21"/>
          <w:u w:val="single"/>
        </w:rPr>
      </w:pPr>
      <w:r w:rsidRPr="00DB6CFE">
        <w:rPr>
          <w:rFonts w:ascii="Calibri" w:hAnsi="Calibri" w:cs="Calibri"/>
          <w:i/>
          <w:iCs/>
          <w:sz w:val="21"/>
          <w:szCs w:val="21"/>
        </w:rPr>
        <w:t xml:space="preserve"> (Si attribué) Le CTI est maintenu dans les mêmes proportions que le traitement ;</w:t>
      </w:r>
    </w:p>
    <w:p w14:paraId="5C0E3F67" w14:textId="77777777" w:rsidR="004E0CAB" w:rsidRPr="00DB6CFE" w:rsidRDefault="004E0CAB" w:rsidP="004E0CAB">
      <w:pPr>
        <w:pStyle w:val="Paragraphedeliste"/>
        <w:numPr>
          <w:ilvl w:val="0"/>
          <w:numId w:val="1"/>
        </w:numPr>
        <w:tabs>
          <w:tab w:val="left" w:pos="1560"/>
        </w:tabs>
        <w:ind w:left="1560" w:hanging="75"/>
        <w:jc w:val="both"/>
        <w:rPr>
          <w:rFonts w:ascii="Calibri" w:hAnsi="Calibri" w:cs="Calibri"/>
          <w:b/>
          <w:bCs/>
          <w:i/>
          <w:iCs/>
          <w:sz w:val="21"/>
          <w:szCs w:val="21"/>
          <w:u w:val="single"/>
        </w:rPr>
      </w:pPr>
      <w:r w:rsidRPr="00DB6CFE">
        <w:rPr>
          <w:rFonts w:ascii="Calibri" w:hAnsi="Calibri" w:cs="Calibri"/>
          <w:i/>
          <w:iCs/>
          <w:sz w:val="21"/>
          <w:szCs w:val="21"/>
        </w:rPr>
        <w:t>(Si attribué) Le dispositif « transfert primes/points » est maintenu dans les mêmes proportions que le traitement ;</w:t>
      </w:r>
    </w:p>
    <w:p w14:paraId="5C038605" w14:textId="469BD83E" w:rsidR="00686294" w:rsidRPr="00DB6CFE" w:rsidRDefault="00686294" w:rsidP="00686294">
      <w:pPr>
        <w:pStyle w:val="Paragraphedeliste"/>
        <w:numPr>
          <w:ilvl w:val="0"/>
          <w:numId w:val="1"/>
        </w:numPr>
        <w:tabs>
          <w:tab w:val="left" w:pos="1560"/>
        </w:tabs>
        <w:ind w:left="1560" w:hanging="75"/>
        <w:jc w:val="both"/>
        <w:rPr>
          <w:rFonts w:ascii="Calibri" w:hAnsi="Calibri" w:cs="Calibri"/>
          <w:b/>
          <w:bCs/>
          <w:i/>
          <w:iCs/>
          <w:sz w:val="21"/>
          <w:szCs w:val="21"/>
          <w:u w:val="single"/>
        </w:rPr>
      </w:pPr>
      <w:r w:rsidRPr="00DB6CFE">
        <w:rPr>
          <w:rFonts w:ascii="Calibri" w:hAnsi="Calibri" w:cs="Calibri"/>
          <w:i/>
          <w:iCs/>
          <w:sz w:val="21"/>
          <w:szCs w:val="21"/>
        </w:rPr>
        <w:t>(Si attribuée) L’indemnité compensatrice de la hausse de la CSG est maintenue dans les mêmes proportions que le traitement ;</w:t>
      </w:r>
    </w:p>
    <w:p w14:paraId="4A126715" w14:textId="2B0C3900" w:rsidR="004E0CAB" w:rsidRPr="00DB6CFE" w:rsidRDefault="004E0CAB" w:rsidP="00CD39EA">
      <w:pPr>
        <w:pStyle w:val="Paragraphedeliste"/>
        <w:numPr>
          <w:ilvl w:val="0"/>
          <w:numId w:val="1"/>
        </w:numPr>
        <w:tabs>
          <w:tab w:val="left" w:pos="1560"/>
        </w:tabs>
        <w:jc w:val="both"/>
        <w:rPr>
          <w:rFonts w:ascii="Calibri" w:hAnsi="Calibri" w:cs="Calibri"/>
          <w:b/>
          <w:bCs/>
          <w:sz w:val="21"/>
          <w:szCs w:val="21"/>
          <w:u w:val="single"/>
        </w:rPr>
      </w:pPr>
      <w:r w:rsidRPr="00DB6CFE">
        <w:rPr>
          <w:rFonts w:ascii="Calibri" w:hAnsi="Calibri" w:cs="Calibri"/>
          <w:sz w:val="21"/>
          <w:szCs w:val="21"/>
        </w:rPr>
        <w:t xml:space="preserve"> (</w:t>
      </w:r>
      <w:r w:rsidRPr="00DB6CFE">
        <w:rPr>
          <w:rFonts w:ascii="Calibri" w:hAnsi="Calibri" w:cs="Calibri"/>
          <w:i/>
          <w:iCs/>
          <w:sz w:val="21"/>
          <w:szCs w:val="21"/>
        </w:rPr>
        <w:t>Si délibération, préciser la modulation du régime indemnitaire durant le congé maladie).</w:t>
      </w:r>
    </w:p>
    <w:p w14:paraId="66D07491" w14:textId="77777777" w:rsidR="004E0CAB" w:rsidRPr="00DB6CFE" w:rsidRDefault="004E0CAB" w:rsidP="00CD39EA">
      <w:pPr>
        <w:tabs>
          <w:tab w:val="left" w:pos="1560"/>
        </w:tabs>
        <w:jc w:val="both"/>
        <w:rPr>
          <w:rFonts w:ascii="Calibri" w:hAnsi="Calibri" w:cs="Calibri"/>
          <w:b/>
          <w:bCs/>
          <w:sz w:val="21"/>
          <w:szCs w:val="21"/>
          <w:u w:val="single"/>
        </w:rPr>
      </w:pPr>
    </w:p>
    <w:p w14:paraId="76367EE2" w14:textId="3F096765" w:rsidR="00B621DA" w:rsidRPr="00DB6CFE" w:rsidRDefault="001B4268" w:rsidP="00CD39EA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  <w:r w:rsidRPr="00DB6CFE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="004E0CAB" w:rsidRPr="00DB6CFE">
        <w:rPr>
          <w:rFonts w:ascii="Calibri" w:hAnsi="Calibri" w:cs="Calibri"/>
          <w:b/>
          <w:bCs/>
          <w:sz w:val="21"/>
          <w:szCs w:val="21"/>
          <w:u w:val="single"/>
        </w:rPr>
        <w:t>4</w:t>
      </w:r>
      <w:r w:rsidR="00CD39EA" w:rsidRPr="00DB6CFE">
        <w:rPr>
          <w:rFonts w:ascii="Calibri" w:hAnsi="Calibri" w:cs="Calibri"/>
          <w:b/>
          <w:bCs/>
          <w:sz w:val="21"/>
          <w:szCs w:val="21"/>
        </w:rPr>
        <w:t xml:space="preserve"> :</w:t>
      </w:r>
      <w:r w:rsidR="00B621DA" w:rsidRPr="00DB6CFE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B621DA" w:rsidRPr="00DB6CFE">
        <w:rPr>
          <w:rFonts w:ascii="Calibri" w:hAnsi="Calibri" w:cs="Calibri"/>
          <w:sz w:val="21"/>
          <w:szCs w:val="21"/>
        </w:rPr>
        <w:t xml:space="preserve">Le Secrétaire </w:t>
      </w:r>
      <w:r w:rsidR="00151DA2" w:rsidRPr="00DB6CFE">
        <w:rPr>
          <w:rFonts w:ascii="Calibri" w:hAnsi="Calibri" w:cs="Calibri"/>
          <w:sz w:val="21"/>
          <w:szCs w:val="21"/>
        </w:rPr>
        <w:t>G</w:t>
      </w:r>
      <w:r w:rsidR="00B621DA" w:rsidRPr="00DB6CFE">
        <w:rPr>
          <w:rFonts w:ascii="Calibri" w:hAnsi="Calibri" w:cs="Calibri"/>
          <w:sz w:val="21"/>
          <w:szCs w:val="21"/>
        </w:rPr>
        <w:t>énéral (</w:t>
      </w:r>
      <w:r w:rsidR="00B621DA" w:rsidRPr="00DB6CFE">
        <w:rPr>
          <w:rFonts w:ascii="Calibri" w:hAnsi="Calibri" w:cs="Calibri"/>
          <w:i/>
          <w:iCs/>
          <w:sz w:val="21"/>
          <w:szCs w:val="21"/>
        </w:rPr>
        <w:t xml:space="preserve">ou le Directeur Général des </w:t>
      </w:r>
      <w:r w:rsidR="00151DA2" w:rsidRPr="00DB6CFE">
        <w:rPr>
          <w:rFonts w:ascii="Calibri" w:hAnsi="Calibri" w:cs="Calibri"/>
          <w:i/>
          <w:iCs/>
          <w:sz w:val="21"/>
          <w:szCs w:val="21"/>
        </w:rPr>
        <w:t>S</w:t>
      </w:r>
      <w:r w:rsidR="00B621DA" w:rsidRPr="00DB6CFE">
        <w:rPr>
          <w:rFonts w:ascii="Calibri" w:hAnsi="Calibri" w:cs="Calibri"/>
          <w:i/>
          <w:iCs/>
          <w:sz w:val="21"/>
          <w:szCs w:val="21"/>
        </w:rPr>
        <w:t>ervices</w:t>
      </w:r>
      <w:r w:rsidR="00B621DA" w:rsidRPr="00DB6CFE">
        <w:rPr>
          <w:rFonts w:ascii="Calibri" w:hAnsi="Calibri" w:cs="Calibri"/>
          <w:sz w:val="21"/>
          <w:szCs w:val="21"/>
        </w:rPr>
        <w:t>) est chargé de l’exécution du présent arrêté qui sera notifié à l’agent.</w:t>
      </w:r>
    </w:p>
    <w:p w14:paraId="23AE9206" w14:textId="77777777" w:rsidR="00B621DA" w:rsidRPr="00DB6CFE" w:rsidRDefault="00B621DA" w:rsidP="001B4268">
      <w:pPr>
        <w:jc w:val="both"/>
        <w:rPr>
          <w:rFonts w:ascii="Calibri" w:hAnsi="Calibri" w:cs="Calibri"/>
          <w:sz w:val="21"/>
          <w:szCs w:val="21"/>
        </w:rPr>
      </w:pPr>
    </w:p>
    <w:p w14:paraId="7B24B5A3" w14:textId="77777777" w:rsidR="00B621DA" w:rsidRPr="00DB6CFE" w:rsidRDefault="00B621DA" w:rsidP="001B4268">
      <w:pPr>
        <w:jc w:val="both"/>
        <w:rPr>
          <w:rFonts w:ascii="Calibri" w:hAnsi="Calibri" w:cs="Calibri"/>
          <w:sz w:val="21"/>
          <w:szCs w:val="21"/>
        </w:rPr>
      </w:pPr>
      <w:r w:rsidRPr="00DB6CFE">
        <w:rPr>
          <w:rFonts w:ascii="Calibri" w:hAnsi="Calibri" w:cs="Calibri"/>
          <w:sz w:val="21"/>
          <w:szCs w:val="21"/>
          <w:u w:val="single"/>
        </w:rPr>
        <w:t>Ampliation adressée</w:t>
      </w:r>
      <w:r w:rsidRPr="00DB6CFE">
        <w:rPr>
          <w:rFonts w:ascii="Calibri" w:hAnsi="Calibri" w:cs="Calibri"/>
          <w:sz w:val="21"/>
          <w:szCs w:val="21"/>
        </w:rPr>
        <w:t> :</w:t>
      </w:r>
    </w:p>
    <w:p w14:paraId="4A5916AA" w14:textId="77777777" w:rsidR="00B621DA" w:rsidRPr="00DB6CFE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DB6CFE">
        <w:rPr>
          <w:rFonts w:ascii="Calibri" w:hAnsi="Calibri" w:cs="Calibri"/>
          <w:sz w:val="21"/>
          <w:szCs w:val="21"/>
        </w:rPr>
        <w:tab/>
        <w:t>- au Président du Centre de Gestion d</w:t>
      </w:r>
      <w:r w:rsidR="001B4268" w:rsidRPr="00DB6CFE">
        <w:rPr>
          <w:rFonts w:ascii="Calibri" w:hAnsi="Calibri" w:cs="Calibri"/>
          <w:sz w:val="21"/>
          <w:szCs w:val="21"/>
        </w:rPr>
        <w:t>e la Charente</w:t>
      </w:r>
    </w:p>
    <w:p w14:paraId="56C759B0" w14:textId="77777777" w:rsidR="00B621DA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DB6CFE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38C89E4A" w14:textId="77777777" w:rsidR="001B4268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036D3F33" w14:textId="77777777" w:rsidR="001B4268" w:rsidRPr="00B85784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111E317E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4E5D5775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</w:r>
      <w:proofErr w:type="gramStart"/>
      <w:r w:rsidRPr="00B85784">
        <w:rPr>
          <w:rFonts w:ascii="Calibri" w:hAnsi="Calibri" w:cs="Calibri"/>
          <w:sz w:val="21"/>
          <w:szCs w:val="21"/>
        </w:rPr>
        <w:t>le</w:t>
      </w:r>
      <w:proofErr w:type="gramEnd"/>
      <w:r w:rsidRPr="00B85784">
        <w:rPr>
          <w:rFonts w:ascii="Calibri" w:hAnsi="Calibri" w:cs="Calibri"/>
          <w:sz w:val="21"/>
          <w:szCs w:val="21"/>
        </w:rPr>
        <w:t>……………………………</w:t>
      </w:r>
    </w:p>
    <w:p w14:paraId="6DF1158B" w14:textId="77777777" w:rsidR="00B621DA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B85784">
        <w:rPr>
          <w:rFonts w:ascii="Calibri" w:hAnsi="Calibri" w:cs="Calibri"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  <w:u w:val="single"/>
        </w:rPr>
        <w:t xml:space="preserve">Prénom, </w:t>
      </w:r>
      <w:r w:rsidR="001B4268">
        <w:rPr>
          <w:rFonts w:ascii="Calibri" w:hAnsi="Calibri" w:cs="Calibri"/>
          <w:sz w:val="21"/>
          <w:szCs w:val="21"/>
          <w:u w:val="single"/>
        </w:rPr>
        <w:t>N</w:t>
      </w:r>
      <w:r w:rsidRPr="00B85784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p w14:paraId="54D460DE" w14:textId="77777777" w:rsidR="001B4268" w:rsidRPr="00B85784" w:rsidRDefault="001B4268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B621DA" w:rsidRPr="00B85784" w14:paraId="175ECE96" w14:textId="77777777" w:rsidTr="001B4268"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729509B9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1B4268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5AA2FFAF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3A37B19E" w14:textId="77777777" w:rsidR="00B621DA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</w:t>
            </w:r>
            <w:r w:rsidR="00A76A5B" w:rsidRPr="001B4268">
              <w:rPr>
                <w:rFonts w:ascii="Calibri" w:hAnsi="Calibri" w:cs="Calibri"/>
                <w:sz w:val="18"/>
                <w:szCs w:val="18"/>
              </w:rPr>
              <w:t>pour excès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de pouvoir devant le Tribunal Administratif de </w:t>
            </w:r>
            <w:r w:rsidR="001B4268" w:rsidRPr="001B4268">
              <w:rPr>
                <w:rFonts w:ascii="Calibri" w:hAnsi="Calibri" w:cs="Calibri"/>
                <w:sz w:val="18"/>
                <w:szCs w:val="18"/>
              </w:rPr>
              <w:t>POITIERS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51DA2"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05A5DA76" w14:textId="77777777" w:rsidR="00901C69" w:rsidRDefault="00901C69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01C69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</w:t>
            </w:r>
            <w:r>
              <w:rPr>
                <w:rFonts w:ascii="Calibri" w:hAnsi="Calibri" w:cs="Calibri"/>
                <w:sz w:val="18"/>
                <w:szCs w:val="18"/>
              </w:rPr>
              <w:t>informatique « </w:t>
            </w:r>
            <w:r w:rsidRPr="00901C69">
              <w:rPr>
                <w:rFonts w:ascii="Calibri" w:hAnsi="Calibri" w:cs="Calibri"/>
                <w:sz w:val="18"/>
                <w:szCs w:val="18"/>
              </w:rPr>
              <w:t>Télérecours citoyens</w:t>
            </w:r>
            <w:r>
              <w:rPr>
                <w:rFonts w:ascii="Calibri" w:hAnsi="Calibri" w:cs="Calibri"/>
                <w:sz w:val="18"/>
                <w:szCs w:val="18"/>
              </w:rPr>
              <w:t> »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accessible par le site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hyperlink r:id="rId7" w:history="1">
              <w:r w:rsidR="00151DA2" w:rsidRPr="00E60E2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46BA8F19" w14:textId="77777777" w:rsidR="00151DA2" w:rsidRPr="001B4268" w:rsidRDefault="00151DA2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E108EB1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Notifi</w:t>
            </w:r>
            <w:r w:rsidR="00151DA2">
              <w:rPr>
                <w:rFonts w:ascii="Calibri" w:hAnsi="Calibri" w:cs="Calibri"/>
                <w:sz w:val="18"/>
                <w:szCs w:val="18"/>
              </w:rPr>
              <w:t xml:space="preserve">é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le ………………………</w:t>
            </w:r>
            <w:proofErr w:type="gramStart"/>
            <w:r w:rsidRPr="001B4268">
              <w:rPr>
                <w:rFonts w:ascii="Calibri" w:hAnsi="Calibri" w:cs="Calibri"/>
                <w:sz w:val="18"/>
                <w:szCs w:val="18"/>
              </w:rPr>
              <w:t>…….</w:t>
            </w:r>
            <w:proofErr w:type="gramEnd"/>
            <w:r w:rsidRPr="001B4268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C3F099F" w14:textId="77777777" w:rsidR="001B4268" w:rsidRPr="001B4268" w:rsidRDefault="001B4268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960F332" w14:textId="77777777" w:rsidR="00B621DA" w:rsidRPr="00B85784" w:rsidRDefault="00B621DA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B4268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</w:tbl>
    <w:p w14:paraId="2B280911" w14:textId="77777777" w:rsidR="00B621DA" w:rsidRPr="00B85784" w:rsidRDefault="00B621DA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sectPr w:rsidR="00B621DA" w:rsidRPr="00B8578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B873D" w14:textId="77777777" w:rsidR="002D6ECF" w:rsidRDefault="002D6ECF">
      <w:r>
        <w:separator/>
      </w:r>
    </w:p>
  </w:endnote>
  <w:endnote w:type="continuationSeparator" w:id="0">
    <w:p w14:paraId="61A1B743" w14:textId="77777777" w:rsidR="002D6ECF" w:rsidRDefault="002D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66DA9" w14:textId="77777777" w:rsidR="00B621DA" w:rsidRDefault="00B621DA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0C19C" w14:textId="77777777" w:rsidR="00B621DA" w:rsidRPr="00CC370A" w:rsidRDefault="00B621DA" w:rsidP="00CC370A">
    <w:pPr>
      <w:pStyle w:val="Pieddepage"/>
    </w:pPr>
    <w:r w:rsidRPr="00CC370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089F9" w14:textId="77777777" w:rsidR="002D6ECF" w:rsidRDefault="002D6ECF">
      <w:r>
        <w:separator/>
      </w:r>
    </w:p>
  </w:footnote>
  <w:footnote w:type="continuationSeparator" w:id="0">
    <w:p w14:paraId="36BC5D3C" w14:textId="77777777" w:rsidR="002D6ECF" w:rsidRDefault="002D6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67580" w14:textId="77777777" w:rsidR="00B621DA" w:rsidRDefault="00B621DA">
    <w:pPr>
      <w:pStyle w:val="En-tte"/>
      <w:tabs>
        <w:tab w:val="clear" w:pos="4819"/>
        <w:tab w:val="clear" w:pos="9071"/>
        <w:tab w:val="decimal" w:pos="93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01BAD" w14:textId="71FE4DBD" w:rsidR="00CC370A" w:rsidRPr="00E60E2C" w:rsidRDefault="005A2FF5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17FC1A30" wp14:editId="5841DE69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2071936786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FB4F8" w14:textId="77777777" w:rsidR="00224374" w:rsidRDefault="00224374" w:rsidP="00224374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Ce modèle vous est proposé par le Centre de Gestion de la FPT de la Charente.</w:t>
                          </w:r>
                        </w:p>
                        <w:p w14:paraId="183E5BA6" w14:textId="77777777" w:rsidR="00224374" w:rsidRDefault="00224374" w:rsidP="00224374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2B4EA2B5" w14:textId="433C9786" w:rsidR="00224374" w:rsidRDefault="00224374" w:rsidP="00224374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Version mise à jour le </w:t>
                          </w:r>
                          <w:r w:rsidR="0050382E">
                            <w:rPr>
                              <w:rFonts w:ascii="Calibri" w:hAnsi="Calibri" w:cs="Calibri"/>
                              <w:color w:val="FFFFFF"/>
                            </w:rPr>
                            <w:t>1</w:t>
                          </w:r>
                          <w:r w:rsidR="0050382E" w:rsidRPr="0050382E">
                            <w:rPr>
                              <w:rFonts w:ascii="Calibri" w:hAnsi="Calibri" w:cs="Calibri"/>
                              <w:color w:val="FFFFFF"/>
                              <w:vertAlign w:val="superscript"/>
                            </w:rPr>
                            <w:t>er</w:t>
                          </w:r>
                          <w:r w:rsidR="0050382E">
                            <w:rPr>
                              <w:rFonts w:ascii="Calibri" w:hAnsi="Calibri" w:cs="Calibri"/>
                              <w:color w:val="FFFFFF"/>
                            </w:rPr>
                            <w:t xml:space="preserve"> mars 2025</w:t>
                          </w:r>
                        </w:p>
                        <w:p w14:paraId="02C4C476" w14:textId="77777777" w:rsidR="00CC370A" w:rsidRPr="00B85784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C1A30" id="Rectangle 197" o:spid="_x0000_s1026" style="position:absolute;margin-left:94.1pt;margin-top:37.9pt;width:387.9pt;height:51.35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432FB4F8" w14:textId="77777777" w:rsidR="00224374" w:rsidRDefault="00224374" w:rsidP="00224374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Ce modèle vous est proposé par le Centre de Gestion de la FPT de la Charente.</w:t>
                    </w:r>
                  </w:p>
                  <w:p w14:paraId="183E5BA6" w14:textId="77777777" w:rsidR="00224374" w:rsidRDefault="00224374" w:rsidP="00224374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2B4EA2B5" w14:textId="433C9786" w:rsidR="00224374" w:rsidRDefault="00224374" w:rsidP="00224374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 xml:space="preserve">Version mise à jour le </w:t>
                    </w:r>
                    <w:r w:rsidR="0050382E">
                      <w:rPr>
                        <w:rFonts w:ascii="Calibri" w:hAnsi="Calibri" w:cs="Calibri"/>
                        <w:color w:val="FFFFFF"/>
                      </w:rPr>
                      <w:t>1</w:t>
                    </w:r>
                    <w:r w:rsidR="0050382E" w:rsidRPr="0050382E">
                      <w:rPr>
                        <w:rFonts w:ascii="Calibri" w:hAnsi="Calibri" w:cs="Calibri"/>
                        <w:color w:val="FFFFFF"/>
                        <w:vertAlign w:val="superscript"/>
                      </w:rPr>
                      <w:t>er</w:t>
                    </w:r>
                    <w:r w:rsidR="0050382E">
                      <w:rPr>
                        <w:rFonts w:ascii="Calibri" w:hAnsi="Calibri" w:cs="Calibri"/>
                        <w:color w:val="FFFFFF"/>
                      </w:rPr>
                      <w:t xml:space="preserve"> mars 2025</w:t>
                    </w:r>
                  </w:p>
                  <w:p w14:paraId="02C4C476" w14:textId="77777777" w:rsidR="00CC370A" w:rsidRPr="00B85784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3D85703D" wp14:editId="26440A99">
          <wp:extent cx="86106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784" w:rsidRPr="00E60E2C">
      <w:rPr>
        <w:rFonts w:ascii="Calibri" w:hAnsi="Calibri" w:cs="Calibri"/>
        <w:i/>
        <w:iCs/>
      </w:rPr>
      <w:tab/>
    </w:r>
    <w:r w:rsidR="00CC370A" w:rsidRPr="00E60E2C">
      <w:rPr>
        <w:rFonts w:ascii="Calibri" w:hAnsi="Calibri" w:cs="Calibr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25ED0"/>
    <w:multiLevelType w:val="hybridMultilevel"/>
    <w:tmpl w:val="89F4D4D0"/>
    <w:lvl w:ilvl="0" w:tplc="68806052">
      <w:start w:val="3"/>
      <w:numFmt w:val="bullet"/>
      <w:lvlText w:val="-"/>
      <w:lvlJc w:val="left"/>
      <w:pPr>
        <w:ind w:left="1845" w:hanging="360"/>
      </w:pPr>
      <w:rPr>
        <w:rFonts w:ascii="Calibri" w:eastAsia="Times New Roman" w:hAnsi="Calibri" w:cs="Calibr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 w16cid:durableId="1549952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5B"/>
    <w:rsid w:val="00015073"/>
    <w:rsid w:val="00051B5B"/>
    <w:rsid w:val="000725B4"/>
    <w:rsid w:val="000833D0"/>
    <w:rsid w:val="000E0BCE"/>
    <w:rsid w:val="000F243B"/>
    <w:rsid w:val="00151DA2"/>
    <w:rsid w:val="001B4268"/>
    <w:rsid w:val="00224374"/>
    <w:rsid w:val="00251653"/>
    <w:rsid w:val="00253A7D"/>
    <w:rsid w:val="00293D72"/>
    <w:rsid w:val="002D6ECF"/>
    <w:rsid w:val="00317F6F"/>
    <w:rsid w:val="003A2900"/>
    <w:rsid w:val="004900E0"/>
    <w:rsid w:val="00497DEA"/>
    <w:rsid w:val="004E0CAB"/>
    <w:rsid w:val="0050382E"/>
    <w:rsid w:val="00542850"/>
    <w:rsid w:val="005A2FF5"/>
    <w:rsid w:val="0068091F"/>
    <w:rsid w:val="00686294"/>
    <w:rsid w:val="006E5AB6"/>
    <w:rsid w:val="007463A7"/>
    <w:rsid w:val="00790FA0"/>
    <w:rsid w:val="00797FD3"/>
    <w:rsid w:val="007C1D0F"/>
    <w:rsid w:val="007E2AB8"/>
    <w:rsid w:val="00901C69"/>
    <w:rsid w:val="00954AB4"/>
    <w:rsid w:val="00954F09"/>
    <w:rsid w:val="00957F84"/>
    <w:rsid w:val="009E48E8"/>
    <w:rsid w:val="00A47B94"/>
    <w:rsid w:val="00A76A5B"/>
    <w:rsid w:val="00AB675D"/>
    <w:rsid w:val="00B621DA"/>
    <w:rsid w:val="00B85784"/>
    <w:rsid w:val="00C64173"/>
    <w:rsid w:val="00CC370A"/>
    <w:rsid w:val="00CD39EA"/>
    <w:rsid w:val="00D5332E"/>
    <w:rsid w:val="00D5475F"/>
    <w:rsid w:val="00DB6CFE"/>
    <w:rsid w:val="00E60E2C"/>
    <w:rsid w:val="00EC4309"/>
    <w:rsid w:val="00F25CDF"/>
    <w:rsid w:val="00F74BD4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AFBD8D"/>
  <w15:chartTrackingRefBased/>
  <w15:docId w15:val="{7E8A089C-F034-42CA-8856-8B2CB24E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Corpsdetexte">
    <w:name w:val="Body Text"/>
    <w:basedOn w:val="Normal"/>
    <w:semiHidden/>
    <w:pPr>
      <w:jc w:val="both"/>
    </w:pPr>
    <w:rPr>
      <w:sz w:val="24"/>
      <w:szCs w:val="24"/>
    </w:rPr>
  </w:style>
  <w:style w:type="paragraph" w:styleId="Retraitcorpsdetexte">
    <w:name w:val="Body Text Indent"/>
    <w:basedOn w:val="Normal"/>
    <w:semiHidden/>
    <w:pPr>
      <w:tabs>
        <w:tab w:val="left" w:pos="1985"/>
      </w:tabs>
      <w:ind w:left="1701" w:hanging="141"/>
      <w:jc w:val="both"/>
    </w:pPr>
    <w:rPr>
      <w:sz w:val="24"/>
      <w:szCs w:val="24"/>
    </w:rPr>
  </w:style>
  <w:style w:type="character" w:styleId="Numrodepage">
    <w:name w:val="page number"/>
    <w:basedOn w:val="Policepardfaut"/>
    <w:semiHidden/>
  </w:style>
  <w:style w:type="character" w:customStyle="1" w:styleId="En-tteCar">
    <w:name w:val="En-tête Car"/>
    <w:link w:val="En-tte"/>
    <w:uiPriority w:val="99"/>
    <w:rsid w:val="00B85784"/>
    <w:rPr>
      <w:rFonts w:ascii="Tms Rmn" w:hAnsi="Tms Rmn"/>
    </w:rPr>
  </w:style>
  <w:style w:type="character" w:styleId="Lienhypertexte">
    <w:name w:val="Hyperlink"/>
    <w:uiPriority w:val="99"/>
    <w:unhideWhenUsed/>
    <w:rsid w:val="00151DA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151DA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E0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6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694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modèle vous est proposé par le Centre de Gestion de la Charente.</vt:lpstr>
    </vt:vector>
  </TitlesOfParts>
  <Company>Cdg35</Company>
  <LinksUpToDate>false</LinksUpToDate>
  <CharactersWithSpaces>4560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modèle vous est proposé par le Centre de Gestion de la Charente.</dc:title>
  <dc:subject/>
  <dc:creator>Pierre</dc:creator>
  <cp:keywords>abandon poste discipline</cp:keywords>
  <dc:description/>
  <cp:lastModifiedBy>CDG16 ADELINE TRILLAUD</cp:lastModifiedBy>
  <cp:revision>12</cp:revision>
  <cp:lastPrinted>2022-04-06T12:14:00Z</cp:lastPrinted>
  <dcterms:created xsi:type="dcterms:W3CDTF">2023-10-16T13:03:00Z</dcterms:created>
  <dcterms:modified xsi:type="dcterms:W3CDTF">2025-02-27T13:36:00Z</dcterms:modified>
</cp:coreProperties>
</file>