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7B2CBB82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1B2C8A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5B5D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0525BF3A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425CFA4" w14:textId="77777777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D6059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placement en congé </w:t>
            </w:r>
            <w:r w:rsidR="0096218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 maladie ordinaire </w:t>
            </w:r>
            <w:r w:rsidR="008D39F9">
              <w:rPr>
                <w:rFonts w:ascii="Calibri" w:hAnsi="Calibri" w:cs="Calibri"/>
                <w:b/>
                <w:bCs/>
                <w:sz w:val="24"/>
                <w:szCs w:val="24"/>
              </w:rPr>
              <w:t>sans traitement</w:t>
            </w:r>
          </w:p>
          <w:p w14:paraId="099B8991" w14:textId="77777777" w:rsidR="00D6059A" w:rsidRPr="00CF003E" w:rsidRDefault="00D6059A" w:rsidP="00D6059A">
            <w:pPr>
              <w:tabs>
                <w:tab w:val="right" w:leader="dot" w:pos="5500"/>
              </w:tabs>
              <w:suppressAutoHyphens/>
              <w:autoSpaceDE/>
              <w:autoSpaceDN/>
              <w:ind w:left="227"/>
              <w:jc w:val="center"/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</w:pPr>
            <w:r w:rsidRPr="00CF003E"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  <w:t>(Agent contractuel</w:t>
            </w:r>
            <w:r w:rsidR="00962183"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  <w:t xml:space="preserve"> de droit public</w:t>
            </w:r>
            <w:r w:rsidRPr="00CF003E"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  <w:t xml:space="preserve"> ayant </w:t>
            </w:r>
            <w:r w:rsidR="008D39F9"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  <w:t xml:space="preserve">moins </w:t>
            </w:r>
            <w:r w:rsidRPr="00CF003E"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  <w:t>de 4 mois</w:t>
            </w:r>
            <w:r w:rsidR="008D39F9"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  <w:t xml:space="preserve"> </w:t>
            </w:r>
            <w:r w:rsidR="00962183"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  <w:t xml:space="preserve">d’ancienneté </w:t>
            </w:r>
            <w:r w:rsidR="008D39F9">
              <w:rPr>
                <w:rFonts w:ascii="Calibri" w:hAnsi="Calibri" w:cs="Calibri"/>
                <w:bCs/>
                <w:i/>
                <w:sz w:val="21"/>
                <w:szCs w:val="21"/>
                <w:lang w:eastAsia="ar-SA"/>
              </w:rPr>
              <w:t>ou ayant épuisé ses droits à congés maladie ordinaire)</w:t>
            </w:r>
          </w:p>
          <w:p w14:paraId="2EF941FD" w14:textId="77777777" w:rsidR="00F70320" w:rsidRDefault="00F70320" w:rsidP="00F70320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M……………………………………………………………………………….</w:t>
            </w:r>
          </w:p>
          <w:p w14:paraId="2B65573C" w14:textId="77777777" w:rsidR="00F70320" w:rsidRDefault="00F70320" w:rsidP="00F70320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……………………………………………………………………………………</w:t>
            </w:r>
          </w:p>
          <w:p w14:paraId="69D067D8" w14:textId="77777777" w:rsidR="00391AFF" w:rsidRPr="00B85784" w:rsidRDefault="00391AFF" w:rsidP="00F70320">
            <w:pPr>
              <w:tabs>
                <w:tab w:val="right" w:leader="dot" w:pos="5500"/>
              </w:tabs>
              <w:suppressAutoHyphens/>
              <w:autoSpaceDE/>
              <w:autoSpaceDN/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7E225598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063AB3AA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3DDCBBF4" w14:textId="77777777" w:rsidR="00553A2C" w:rsidRDefault="00553A2C" w:rsidP="00553A2C">
      <w:pPr>
        <w:jc w:val="both"/>
        <w:rPr>
          <w:rFonts w:ascii="Calibri" w:hAnsi="Calibri" w:cs="Calibri"/>
          <w:sz w:val="21"/>
          <w:szCs w:val="21"/>
        </w:rPr>
      </w:pPr>
      <w:r w:rsidRPr="00D6059A">
        <w:rPr>
          <w:rFonts w:ascii="Calibri" w:hAnsi="Calibri" w:cs="Calibri"/>
          <w:sz w:val="21"/>
          <w:szCs w:val="21"/>
        </w:rPr>
        <w:t>Le Maire (ou le Président) de ……………………………………………………………………………</w:t>
      </w:r>
    </w:p>
    <w:p w14:paraId="582354FC" w14:textId="77777777" w:rsidR="00553A2C" w:rsidRPr="00D6059A" w:rsidRDefault="00553A2C" w:rsidP="00553A2C">
      <w:pPr>
        <w:jc w:val="both"/>
        <w:rPr>
          <w:rFonts w:ascii="Calibri" w:hAnsi="Calibri" w:cs="Calibri"/>
          <w:sz w:val="21"/>
          <w:szCs w:val="21"/>
        </w:rPr>
      </w:pPr>
    </w:p>
    <w:p w14:paraId="5E801D1D" w14:textId="77777777" w:rsidR="00553A2C" w:rsidRDefault="00553A2C" w:rsidP="00553A2C">
      <w:pPr>
        <w:jc w:val="both"/>
        <w:rPr>
          <w:rFonts w:ascii="Calibri" w:hAnsi="Calibri" w:cs="Calibri"/>
          <w:sz w:val="21"/>
          <w:szCs w:val="21"/>
        </w:rPr>
      </w:pPr>
      <w:r w:rsidRPr="00D6059A">
        <w:rPr>
          <w:rFonts w:ascii="Calibri" w:hAnsi="Calibri" w:cs="Calibri"/>
          <w:sz w:val="21"/>
          <w:szCs w:val="21"/>
        </w:rPr>
        <w:t xml:space="preserve">Vu le code général des collectivités territoriales, </w:t>
      </w:r>
    </w:p>
    <w:p w14:paraId="73E9CC01" w14:textId="77777777" w:rsidR="00553A2C" w:rsidRDefault="00553A2C" w:rsidP="00553A2C">
      <w:pPr>
        <w:jc w:val="both"/>
        <w:rPr>
          <w:rFonts w:ascii="Calibri" w:hAnsi="Calibri" w:cs="Calibri"/>
          <w:sz w:val="21"/>
          <w:szCs w:val="21"/>
        </w:rPr>
      </w:pPr>
    </w:p>
    <w:p w14:paraId="6B4446D6" w14:textId="77777777" w:rsidR="00553A2C" w:rsidRPr="000D7A29" w:rsidRDefault="00553A2C" w:rsidP="00553A2C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les articles 113 et 115 de la loi n°2017-1837 du 30 décembre 2017 de finances pour 2018,</w:t>
      </w:r>
    </w:p>
    <w:p w14:paraId="355E5EFA" w14:textId="77777777" w:rsidR="00553A2C" w:rsidRPr="000D7A29" w:rsidRDefault="00553A2C" w:rsidP="00553A2C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</w:p>
    <w:p w14:paraId="006E7192" w14:textId="77777777" w:rsidR="00553A2C" w:rsidRPr="000D7A29" w:rsidRDefault="00553A2C" w:rsidP="00553A2C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l’article 189 de la loi n°2025-127 du 14 février 2025 de finances pour 2025 modifiant l’article L.822-3 relatifs aux conditions de versement du traitement des fonctionnaires pendant le congé de maladie,</w:t>
      </w:r>
    </w:p>
    <w:p w14:paraId="28078BDD" w14:textId="77777777" w:rsidR="00553A2C" w:rsidRDefault="00553A2C" w:rsidP="00553A2C">
      <w:pPr>
        <w:jc w:val="both"/>
        <w:rPr>
          <w:rFonts w:ascii="Calibri" w:hAnsi="Calibri" w:cs="Calibri"/>
          <w:sz w:val="21"/>
          <w:szCs w:val="21"/>
        </w:rPr>
      </w:pPr>
    </w:p>
    <w:p w14:paraId="448D5C00" w14:textId="77777777" w:rsidR="00553A2C" w:rsidRDefault="00553A2C" w:rsidP="00553A2C">
      <w:pPr>
        <w:jc w:val="both"/>
        <w:rPr>
          <w:rFonts w:ascii="Calibri" w:hAnsi="Calibri" w:cs="Calibri"/>
          <w:sz w:val="21"/>
          <w:szCs w:val="21"/>
        </w:rPr>
      </w:pPr>
      <w:r w:rsidRPr="00D6059A">
        <w:rPr>
          <w:rFonts w:ascii="Calibri" w:hAnsi="Calibri" w:cs="Calibri"/>
          <w:sz w:val="21"/>
          <w:szCs w:val="21"/>
        </w:rPr>
        <w:t xml:space="preserve">Vu le code général de la fonction publique notamment </w:t>
      </w:r>
      <w:r>
        <w:rPr>
          <w:rFonts w:ascii="Calibri" w:hAnsi="Calibri" w:cs="Calibri"/>
          <w:sz w:val="21"/>
          <w:szCs w:val="21"/>
        </w:rPr>
        <w:t>l’article</w:t>
      </w:r>
      <w:r w:rsidRPr="00D6059A">
        <w:rPr>
          <w:rFonts w:ascii="Calibri" w:hAnsi="Calibri" w:cs="Calibri"/>
          <w:sz w:val="21"/>
          <w:szCs w:val="21"/>
        </w:rPr>
        <w:t xml:space="preserve"> L. 822-1</w:t>
      </w:r>
      <w:r>
        <w:rPr>
          <w:rFonts w:ascii="Calibri" w:hAnsi="Calibri" w:cs="Calibri"/>
          <w:sz w:val="21"/>
          <w:szCs w:val="21"/>
        </w:rPr>
        <w:t xml:space="preserve"> à L. 822-5</w:t>
      </w:r>
      <w:r w:rsidRPr="00D6059A">
        <w:rPr>
          <w:rFonts w:ascii="Calibri" w:hAnsi="Calibri" w:cs="Calibri"/>
          <w:sz w:val="21"/>
          <w:szCs w:val="21"/>
        </w:rPr>
        <w:t>,</w:t>
      </w:r>
    </w:p>
    <w:p w14:paraId="7E0F529C" w14:textId="77777777" w:rsidR="00553A2C" w:rsidRPr="00D6059A" w:rsidRDefault="00553A2C" w:rsidP="00553A2C">
      <w:pPr>
        <w:jc w:val="both"/>
        <w:rPr>
          <w:rFonts w:ascii="Calibri" w:hAnsi="Calibri" w:cs="Calibri"/>
          <w:sz w:val="21"/>
          <w:szCs w:val="21"/>
        </w:rPr>
      </w:pPr>
    </w:p>
    <w:p w14:paraId="2CE134B1" w14:textId="77777777" w:rsidR="00553A2C" w:rsidRDefault="00553A2C" w:rsidP="00553A2C">
      <w:pPr>
        <w:jc w:val="both"/>
        <w:rPr>
          <w:rFonts w:ascii="Calibri" w:hAnsi="Calibri" w:cs="Calibri"/>
          <w:sz w:val="21"/>
          <w:szCs w:val="21"/>
        </w:rPr>
      </w:pPr>
      <w:r w:rsidRPr="00D6059A">
        <w:rPr>
          <w:rFonts w:ascii="Calibri" w:hAnsi="Calibri" w:cs="Calibri"/>
          <w:sz w:val="21"/>
          <w:szCs w:val="21"/>
        </w:rPr>
        <w:t xml:space="preserve">Vu le décret n° 88-145 du 15 février 1988 </w:t>
      </w:r>
      <w:r>
        <w:rPr>
          <w:rFonts w:ascii="Calibri" w:hAnsi="Calibri" w:cs="Calibri"/>
          <w:sz w:val="21"/>
          <w:szCs w:val="21"/>
        </w:rPr>
        <w:t>relatif</w:t>
      </w:r>
      <w:r w:rsidRPr="00D6059A">
        <w:rPr>
          <w:rFonts w:ascii="Calibri" w:hAnsi="Calibri" w:cs="Calibri"/>
          <w:sz w:val="21"/>
          <w:szCs w:val="21"/>
        </w:rPr>
        <w:t xml:space="preserve"> aux agents </w:t>
      </w:r>
      <w:r>
        <w:rPr>
          <w:rFonts w:ascii="Calibri" w:hAnsi="Calibri" w:cs="Calibri"/>
          <w:sz w:val="21"/>
          <w:szCs w:val="21"/>
        </w:rPr>
        <w:t>contractuels</w:t>
      </w:r>
      <w:r w:rsidRPr="00D6059A">
        <w:rPr>
          <w:rFonts w:ascii="Calibri" w:hAnsi="Calibri" w:cs="Calibri"/>
          <w:sz w:val="21"/>
          <w:szCs w:val="21"/>
        </w:rPr>
        <w:t xml:space="preserve"> de la </w:t>
      </w:r>
      <w:r>
        <w:rPr>
          <w:rFonts w:ascii="Calibri" w:hAnsi="Calibri" w:cs="Calibri"/>
          <w:sz w:val="21"/>
          <w:szCs w:val="21"/>
        </w:rPr>
        <w:t>F</w:t>
      </w:r>
      <w:r w:rsidRPr="00D6059A">
        <w:rPr>
          <w:rFonts w:ascii="Calibri" w:hAnsi="Calibri" w:cs="Calibri"/>
          <w:sz w:val="21"/>
          <w:szCs w:val="21"/>
        </w:rPr>
        <w:t xml:space="preserve">onction </w:t>
      </w:r>
      <w:r>
        <w:rPr>
          <w:rFonts w:ascii="Calibri" w:hAnsi="Calibri" w:cs="Calibri"/>
          <w:sz w:val="21"/>
          <w:szCs w:val="21"/>
        </w:rPr>
        <w:t>P</w:t>
      </w:r>
      <w:r w:rsidRPr="00D6059A">
        <w:rPr>
          <w:rFonts w:ascii="Calibri" w:hAnsi="Calibri" w:cs="Calibri"/>
          <w:sz w:val="21"/>
          <w:szCs w:val="21"/>
        </w:rPr>
        <w:t xml:space="preserve">ublique </w:t>
      </w:r>
      <w:r>
        <w:rPr>
          <w:rFonts w:ascii="Calibri" w:hAnsi="Calibri" w:cs="Calibri"/>
          <w:sz w:val="21"/>
          <w:szCs w:val="21"/>
        </w:rPr>
        <w:t>T</w:t>
      </w:r>
      <w:r w:rsidRPr="00D6059A">
        <w:rPr>
          <w:rFonts w:ascii="Calibri" w:hAnsi="Calibri" w:cs="Calibri"/>
          <w:sz w:val="21"/>
          <w:szCs w:val="21"/>
        </w:rPr>
        <w:t>erritoriale,</w:t>
      </w:r>
    </w:p>
    <w:p w14:paraId="56AF3441" w14:textId="77777777" w:rsidR="00553A2C" w:rsidRPr="000D7A29" w:rsidRDefault="00553A2C" w:rsidP="00553A2C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1A74862B" w14:textId="77777777" w:rsidR="00553A2C" w:rsidRPr="000D7A29" w:rsidRDefault="00553A2C" w:rsidP="00553A2C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(Si un CTI est versé à l’agent) Vu le décret n°2020-1152 du 19 septembre 2020 relatif au versement d’un complément de traitement indiciaire à certains agents publics, notamment l’article 15</w:t>
      </w:r>
    </w:p>
    <w:p w14:paraId="034BF053" w14:textId="77777777" w:rsidR="00553A2C" w:rsidRPr="000D7A29" w:rsidRDefault="00553A2C" w:rsidP="00553A2C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134F4552" w14:textId="77777777" w:rsidR="00553A2C" w:rsidRPr="000D7A29" w:rsidRDefault="00553A2C" w:rsidP="00553A2C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0D7A29">
        <w:rPr>
          <w:rFonts w:ascii="Calibri" w:hAnsi="Calibri" w:cs="Calibri"/>
          <w:i/>
          <w:sz w:val="21"/>
          <w:szCs w:val="21"/>
          <w:lang w:eastAsia="ar-SA"/>
        </w:rPr>
        <w:t>(Si une délibération fixe les critères de modulation du régime indemnitaire en cas d’absence) Vu la délibération n°…. en date du …. concernant le régime indemnitaire applicable à l’agent,</w:t>
      </w:r>
    </w:p>
    <w:p w14:paraId="632311DD" w14:textId="77777777" w:rsidR="00553A2C" w:rsidRPr="00D6059A" w:rsidRDefault="00553A2C" w:rsidP="00553A2C">
      <w:pPr>
        <w:jc w:val="both"/>
        <w:rPr>
          <w:rFonts w:ascii="Calibri" w:hAnsi="Calibri" w:cs="Calibri"/>
          <w:sz w:val="21"/>
          <w:szCs w:val="21"/>
        </w:rPr>
      </w:pPr>
    </w:p>
    <w:p w14:paraId="5371292B" w14:textId="77777777" w:rsidR="00553A2C" w:rsidRPr="000D7A29" w:rsidRDefault="00553A2C" w:rsidP="00553A2C">
      <w:pPr>
        <w:suppressAutoHyphens/>
        <w:autoSpaceDE/>
        <w:autoSpaceDN/>
        <w:jc w:val="both"/>
        <w:rPr>
          <w:rFonts w:ascii="Calibri" w:hAnsi="Calibri" w:cs="Calibri"/>
          <w:sz w:val="21"/>
          <w:szCs w:val="21"/>
          <w:lang w:eastAsia="ar-SA"/>
        </w:rPr>
      </w:pPr>
      <w:r w:rsidRPr="000D7A29">
        <w:rPr>
          <w:rFonts w:ascii="Calibri" w:hAnsi="Calibri" w:cs="Calibri"/>
          <w:sz w:val="21"/>
          <w:szCs w:val="21"/>
          <w:lang w:eastAsia="ar-SA"/>
        </w:rPr>
        <w:t>Vu le certificat médical d’arrêt de travail en date du …. prescrivant un arrêt de travail pour la période du ……… au ……………,</w:t>
      </w:r>
    </w:p>
    <w:p w14:paraId="68A89645" w14:textId="77777777" w:rsidR="009B743F" w:rsidRPr="00D6059A" w:rsidRDefault="009B743F" w:rsidP="00D6059A">
      <w:pPr>
        <w:jc w:val="both"/>
        <w:rPr>
          <w:rFonts w:ascii="Calibri" w:hAnsi="Calibri" w:cs="Calibri"/>
          <w:sz w:val="21"/>
          <w:szCs w:val="21"/>
        </w:rPr>
      </w:pPr>
    </w:p>
    <w:p w14:paraId="2699C157" w14:textId="1DC1B458" w:rsidR="00D6059A" w:rsidRPr="00962183" w:rsidRDefault="00962183" w:rsidP="00D6059A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962183">
        <w:rPr>
          <w:rFonts w:ascii="Calibri" w:hAnsi="Calibri" w:cs="Calibri"/>
          <w:i/>
          <w:iCs/>
          <w:sz w:val="21"/>
          <w:szCs w:val="21"/>
        </w:rPr>
        <w:t xml:space="preserve">(le cas échéant) </w:t>
      </w:r>
      <w:r w:rsidR="00D6059A" w:rsidRPr="00962183">
        <w:rPr>
          <w:rFonts w:ascii="Calibri" w:hAnsi="Calibri" w:cs="Calibri"/>
          <w:i/>
          <w:iCs/>
          <w:sz w:val="21"/>
          <w:szCs w:val="21"/>
        </w:rPr>
        <w:t xml:space="preserve">Vu les congés de maladie ordinaire à </w:t>
      </w:r>
      <w:r w:rsidR="00553A2C">
        <w:rPr>
          <w:rFonts w:ascii="Calibri" w:hAnsi="Calibri" w:cs="Calibri"/>
          <w:i/>
          <w:iCs/>
          <w:sz w:val="21"/>
          <w:szCs w:val="21"/>
        </w:rPr>
        <w:t>plein ou 90% du traitement</w:t>
      </w:r>
      <w:r w:rsidR="00D6059A" w:rsidRPr="00962183">
        <w:rPr>
          <w:rFonts w:ascii="Calibri" w:hAnsi="Calibri" w:cs="Calibri"/>
          <w:i/>
          <w:iCs/>
          <w:sz w:val="21"/>
          <w:szCs w:val="21"/>
        </w:rPr>
        <w:t xml:space="preserve"> ou demi-traitement, obtenus par l’intéressé(e) sur une période de référence d’un an,</w:t>
      </w:r>
      <w:r w:rsidR="009B7453" w:rsidRPr="00962183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D6059A" w:rsidRPr="00962183">
        <w:rPr>
          <w:rFonts w:ascii="Calibri" w:hAnsi="Calibri" w:cs="Calibri"/>
          <w:i/>
          <w:iCs/>
          <w:sz w:val="21"/>
          <w:szCs w:val="21"/>
        </w:rPr>
        <w:t xml:space="preserve">(détailler les arrêts depuis 365 jours) soit … jours à plein </w:t>
      </w:r>
      <w:r w:rsidR="00553A2C">
        <w:rPr>
          <w:rFonts w:ascii="Calibri" w:hAnsi="Calibri" w:cs="Calibri"/>
          <w:i/>
          <w:iCs/>
          <w:sz w:val="21"/>
          <w:szCs w:val="21"/>
        </w:rPr>
        <w:t xml:space="preserve">ou 90% du </w:t>
      </w:r>
      <w:r w:rsidR="00D6059A" w:rsidRPr="00962183">
        <w:rPr>
          <w:rFonts w:ascii="Calibri" w:hAnsi="Calibri" w:cs="Calibri"/>
          <w:i/>
          <w:iCs/>
          <w:sz w:val="21"/>
          <w:szCs w:val="21"/>
        </w:rPr>
        <w:t>traitement et … jours à</w:t>
      </w:r>
      <w:r w:rsidR="00553A2C">
        <w:rPr>
          <w:rFonts w:ascii="Calibri" w:hAnsi="Calibri" w:cs="Calibri"/>
          <w:i/>
          <w:iCs/>
          <w:sz w:val="21"/>
          <w:szCs w:val="21"/>
        </w:rPr>
        <w:t xml:space="preserve"> demi-</w:t>
      </w:r>
      <w:r w:rsidR="00D6059A" w:rsidRPr="00962183">
        <w:rPr>
          <w:rFonts w:ascii="Calibri" w:hAnsi="Calibri" w:cs="Calibri"/>
          <w:i/>
          <w:iCs/>
          <w:sz w:val="21"/>
          <w:szCs w:val="21"/>
        </w:rPr>
        <w:t>traitement</w:t>
      </w:r>
      <w:r w:rsidR="00DB52A9" w:rsidRPr="00962183">
        <w:rPr>
          <w:rFonts w:ascii="Calibri" w:hAnsi="Calibri" w:cs="Calibri"/>
          <w:i/>
          <w:iCs/>
          <w:sz w:val="21"/>
          <w:szCs w:val="21"/>
        </w:rPr>
        <w:t>,</w:t>
      </w:r>
    </w:p>
    <w:p w14:paraId="739AEC23" w14:textId="77777777" w:rsidR="00D6059A" w:rsidRPr="00D6059A" w:rsidRDefault="00D6059A" w:rsidP="00D6059A">
      <w:pPr>
        <w:jc w:val="both"/>
        <w:rPr>
          <w:rFonts w:ascii="Calibri" w:hAnsi="Calibri" w:cs="Calibri"/>
          <w:sz w:val="21"/>
          <w:szCs w:val="21"/>
        </w:rPr>
      </w:pPr>
    </w:p>
    <w:p w14:paraId="1961EA23" w14:textId="081B4BA4" w:rsidR="00B621DA" w:rsidRDefault="00D6059A" w:rsidP="00D6059A">
      <w:pPr>
        <w:jc w:val="both"/>
        <w:rPr>
          <w:rFonts w:ascii="Calibri" w:hAnsi="Calibri" w:cs="Calibri"/>
          <w:sz w:val="21"/>
          <w:szCs w:val="21"/>
        </w:rPr>
      </w:pPr>
      <w:r w:rsidRPr="00D6059A">
        <w:rPr>
          <w:rFonts w:ascii="Calibri" w:hAnsi="Calibri" w:cs="Calibri"/>
          <w:sz w:val="21"/>
          <w:szCs w:val="21"/>
        </w:rPr>
        <w:t>Considérant que l’intéressé justifie de ……… mois (</w:t>
      </w:r>
      <w:r w:rsidR="00553A2C">
        <w:rPr>
          <w:rFonts w:ascii="Calibri" w:hAnsi="Calibri" w:cs="Calibri"/>
          <w:sz w:val="21"/>
          <w:szCs w:val="21"/>
        </w:rPr>
        <w:t xml:space="preserve">dans tous les cas, </w:t>
      </w:r>
      <w:r w:rsidR="008D39F9">
        <w:rPr>
          <w:rFonts w:ascii="Calibri" w:hAnsi="Calibri" w:cs="Calibri"/>
          <w:sz w:val="21"/>
          <w:szCs w:val="21"/>
        </w:rPr>
        <w:t>moins de 4 mois</w:t>
      </w:r>
      <w:r w:rsidRPr="00D6059A">
        <w:rPr>
          <w:rFonts w:ascii="Calibri" w:hAnsi="Calibri" w:cs="Calibri"/>
          <w:sz w:val="21"/>
          <w:szCs w:val="21"/>
        </w:rPr>
        <w:t>) de services,</w:t>
      </w:r>
    </w:p>
    <w:p w14:paraId="5C5FF816" w14:textId="77777777" w:rsidR="00BE5F51" w:rsidRPr="00553A2C" w:rsidRDefault="003D4C3D" w:rsidP="00D6059A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553A2C">
        <w:rPr>
          <w:rFonts w:ascii="Calibri" w:hAnsi="Calibri" w:cs="Calibri"/>
          <w:i/>
          <w:iCs/>
          <w:sz w:val="21"/>
          <w:szCs w:val="21"/>
        </w:rPr>
        <w:t>Ou</w:t>
      </w:r>
    </w:p>
    <w:p w14:paraId="68BD46BF" w14:textId="77777777" w:rsidR="00BE5F51" w:rsidRPr="00B85784" w:rsidRDefault="00BE5F51" w:rsidP="00D6059A">
      <w:pPr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Considérant que l’intéressé a épuisé ses droits à congés de maladie ordinaire,</w:t>
      </w:r>
    </w:p>
    <w:p w14:paraId="404FF6A9" w14:textId="77777777" w:rsidR="00D6059A" w:rsidRDefault="00D6059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6B6931A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353620E4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78989980" w14:textId="77777777" w:rsidR="00B621DA" w:rsidRDefault="00B621DA" w:rsidP="00391AFF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0" w:name="_Hlk104890885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bookmarkEnd w:id="0"/>
      <w:r w:rsidR="00BE5F51" w:rsidRPr="00BE5F51">
        <w:rPr>
          <w:rFonts w:ascii="Calibri" w:hAnsi="Calibri" w:cs="Calibri"/>
          <w:sz w:val="21"/>
          <w:szCs w:val="21"/>
        </w:rPr>
        <w:t>M ……………… (</w:t>
      </w:r>
      <w:r w:rsidR="00391AFF">
        <w:rPr>
          <w:rFonts w:ascii="Calibri" w:hAnsi="Calibri" w:cs="Calibri"/>
          <w:sz w:val="21"/>
          <w:szCs w:val="21"/>
        </w:rPr>
        <w:t xml:space="preserve">grade, </w:t>
      </w:r>
      <w:r w:rsidR="00BE5F51" w:rsidRPr="00BE5F51">
        <w:rPr>
          <w:rFonts w:ascii="Calibri" w:hAnsi="Calibri" w:cs="Calibri"/>
          <w:sz w:val="21"/>
          <w:szCs w:val="21"/>
        </w:rPr>
        <w:t>emploi)</w:t>
      </w:r>
      <w:r w:rsidR="00962183">
        <w:rPr>
          <w:rFonts w:ascii="Calibri" w:hAnsi="Calibri" w:cs="Calibri"/>
          <w:sz w:val="21"/>
          <w:szCs w:val="21"/>
        </w:rPr>
        <w:t xml:space="preserve"> </w:t>
      </w:r>
      <w:r w:rsidR="00BE5F51" w:rsidRPr="00BE5F51">
        <w:rPr>
          <w:rFonts w:ascii="Calibri" w:hAnsi="Calibri" w:cs="Calibri"/>
          <w:sz w:val="21"/>
          <w:szCs w:val="21"/>
        </w:rPr>
        <w:t>………</w:t>
      </w:r>
      <w:r w:rsidR="00962183">
        <w:rPr>
          <w:rFonts w:ascii="Calibri" w:hAnsi="Calibri" w:cs="Calibri"/>
          <w:sz w:val="21"/>
          <w:szCs w:val="21"/>
        </w:rPr>
        <w:t xml:space="preserve"> </w:t>
      </w:r>
      <w:r w:rsidR="00BE5F51" w:rsidRPr="00BE5F51">
        <w:rPr>
          <w:rFonts w:ascii="Calibri" w:hAnsi="Calibri" w:cs="Calibri"/>
          <w:sz w:val="21"/>
          <w:szCs w:val="21"/>
        </w:rPr>
        <w:t xml:space="preserve">à …… (Temps complet ou à temps non complet à raison de ................... X / 35ème), est placé(e) en congé </w:t>
      </w:r>
      <w:r w:rsidR="00962183">
        <w:rPr>
          <w:rFonts w:ascii="Calibri" w:hAnsi="Calibri" w:cs="Calibri"/>
          <w:sz w:val="21"/>
          <w:szCs w:val="21"/>
        </w:rPr>
        <w:t xml:space="preserve">de maladie ordinaire </w:t>
      </w:r>
      <w:r w:rsidR="00BE5F51" w:rsidRPr="00BE5F51">
        <w:rPr>
          <w:rFonts w:ascii="Calibri" w:hAnsi="Calibri" w:cs="Calibri"/>
          <w:sz w:val="21"/>
          <w:szCs w:val="21"/>
        </w:rPr>
        <w:t>sans traitement du ……… au ………….</w:t>
      </w:r>
    </w:p>
    <w:p w14:paraId="1145B911" w14:textId="77777777" w:rsidR="00BE5F51" w:rsidRDefault="00BE5F51" w:rsidP="00BE5F51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3AD97481" w14:textId="77777777" w:rsidR="00B621DA" w:rsidRPr="00B85784" w:rsidRDefault="001B4268" w:rsidP="00391AFF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B621DA" w:rsidRPr="001B4268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391AFF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43573C99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04BC9B38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529B5A75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lastRenderedPageBreak/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2CEA0D4D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2A0D11CD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52709C3F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4526EE42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018F3DDC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3186"/>
        <w:gridCol w:w="1023"/>
        <w:gridCol w:w="3805"/>
      </w:tblGrid>
      <w:tr w:rsidR="00B621DA" w:rsidRPr="00234450" w14:paraId="2FA2A4EC" w14:textId="77777777" w:rsidTr="00234450">
        <w:trPr>
          <w:gridAfter w:val="1"/>
          <w:wAfter w:w="3805" w:type="dxa"/>
          <w:trHeight w:val="96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44D944" w14:textId="77777777" w:rsidR="00B621DA" w:rsidRPr="00234450" w:rsidRDefault="00B621DA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Le Maire (</w:t>
            </w:r>
            <w:r w:rsidRPr="00234450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ou le Président</w:t>
            </w: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),</w:t>
            </w:r>
          </w:p>
          <w:p w14:paraId="3F4FF652" w14:textId="77777777" w:rsidR="00B621DA" w:rsidRPr="00234450" w:rsidRDefault="00B621DA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- certifie sous sa responsabilité le caractère exécutoire de cet acte,</w:t>
            </w:r>
          </w:p>
          <w:p w14:paraId="79A98D77" w14:textId="77777777" w:rsidR="00B621DA" w:rsidRPr="00234450" w:rsidRDefault="00B621DA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pour excès</w:t>
            </w: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de pouvoir devant le Tribunal Administratif de </w:t>
            </w:r>
            <w:r w:rsidR="001B4268"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POITIERS</w:t>
            </w: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151DA2"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(86) </w:t>
            </w: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dans un délai de deux mois à compter de la présente notification.</w:t>
            </w:r>
          </w:p>
          <w:p w14:paraId="78A4FAB9" w14:textId="77777777" w:rsidR="00901C69" w:rsidRPr="00234450" w:rsidRDefault="00901C69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6" w:history="1">
              <w:r w:rsidR="00151DA2" w:rsidRPr="00234450">
                <w:rPr>
                  <w:rStyle w:val="Lienhypertexte"/>
                  <w:rFonts w:ascii="Calibri" w:hAnsi="Calibri" w:cs="Calibri"/>
                  <w:b/>
                  <w:bCs/>
                  <w:sz w:val="18"/>
                  <w:szCs w:val="18"/>
                </w:rPr>
                <w:t>www.telerecours.fr</w:t>
              </w:r>
            </w:hyperlink>
          </w:p>
          <w:p w14:paraId="6C338C02" w14:textId="77777777" w:rsidR="00151DA2" w:rsidRPr="00234450" w:rsidRDefault="00151DA2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08F0BDC" w14:textId="77777777" w:rsidR="00B621DA" w:rsidRPr="00234450" w:rsidRDefault="00B621DA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Notifi</w:t>
            </w:r>
            <w:r w:rsidR="00151DA2"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é </w:t>
            </w: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le ……………………………..</w:t>
            </w:r>
          </w:p>
          <w:p w14:paraId="5AC6B663" w14:textId="77777777" w:rsidR="00B621DA" w:rsidRPr="00234450" w:rsidRDefault="00B621DA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34450"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Signature de l’agent</w:t>
            </w:r>
            <w:r w:rsidRPr="00234450">
              <w:rPr>
                <w:rFonts w:ascii="Calibri" w:hAnsi="Calibri" w:cs="Calibri"/>
                <w:b/>
                <w:bCs/>
                <w:sz w:val="18"/>
                <w:szCs w:val="18"/>
              </w:rPr>
              <w:t> :</w:t>
            </w:r>
          </w:p>
          <w:p w14:paraId="144FC80A" w14:textId="77777777" w:rsidR="00A44553" w:rsidRPr="00234450" w:rsidRDefault="00A44553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3B9D377" w14:textId="77777777" w:rsidR="00A44553" w:rsidRPr="00234450" w:rsidRDefault="00A44553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1AF2600A" w14:textId="77777777" w:rsidR="00A44553" w:rsidRPr="00234450" w:rsidRDefault="00A44553" w:rsidP="001B426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3A86E77" w14:textId="77777777" w:rsidR="00A44553" w:rsidRPr="00234450" w:rsidRDefault="00A44553" w:rsidP="001B4268">
            <w:pPr>
              <w:jc w:val="both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  <w:tr w:rsidR="00234450" w:rsidRPr="00C82C27" w14:paraId="2A72FC24" w14:textId="77777777" w:rsidTr="00234450">
        <w:tblPrEx>
          <w:jc w:val="center"/>
          <w:tblInd w:w="0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9" w:type="dxa"/>
          <w:jc w:val="center"/>
        </w:trPr>
        <w:tc>
          <w:tcPr>
            <w:tcW w:w="801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B1A77C" w14:textId="77777777" w:rsidR="00234450" w:rsidRPr="00C82C27" w:rsidRDefault="00234450" w:rsidP="002D112C">
            <w:pPr>
              <w:spacing w:after="12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b/>
                <w:sz w:val="21"/>
                <w:szCs w:val="21"/>
                <w:u w:val="single"/>
              </w:rPr>
              <w:t>Rappels</w:t>
            </w:r>
            <w:r w:rsidRPr="00C82C27">
              <w:rPr>
                <w:rFonts w:ascii="Calibri" w:hAnsi="Calibri" w:cs="Calibri"/>
                <w:b/>
                <w:sz w:val="21"/>
                <w:szCs w:val="21"/>
              </w:rPr>
              <w:t xml:space="preserve"> : les droits à 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90% du traitement</w:t>
            </w:r>
            <w:r w:rsidRPr="00C82C27">
              <w:rPr>
                <w:rFonts w:ascii="Calibri" w:hAnsi="Calibri" w:cs="Calibri"/>
                <w:b/>
                <w:sz w:val="21"/>
                <w:szCs w:val="21"/>
              </w:rPr>
              <w:t xml:space="preserve"> et demi-traitement des agents contractuels</w:t>
            </w:r>
          </w:p>
        </w:tc>
      </w:tr>
      <w:tr w:rsidR="00234450" w:rsidRPr="00C82C27" w14:paraId="7366B488" w14:textId="77777777" w:rsidTr="00234450">
        <w:tblPrEx>
          <w:jc w:val="center"/>
          <w:tblInd w:w="0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9" w:type="dxa"/>
          <w:jc w:val="center"/>
        </w:trPr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FBE7B" w14:textId="77777777" w:rsidR="00234450" w:rsidRPr="00C82C27" w:rsidRDefault="00234450" w:rsidP="002D112C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sz w:val="21"/>
                <w:szCs w:val="21"/>
              </w:rPr>
              <w:t>Avant 4 mois de services</w:t>
            </w:r>
          </w:p>
        </w:tc>
        <w:tc>
          <w:tcPr>
            <w:tcW w:w="48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7B4082" w14:textId="77777777" w:rsidR="00234450" w:rsidRPr="00C82C27" w:rsidRDefault="00234450" w:rsidP="002D112C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sz w:val="21"/>
                <w:szCs w:val="21"/>
              </w:rPr>
              <w:t>Pas de droit (placement en congé sans traitement)</w:t>
            </w:r>
          </w:p>
        </w:tc>
      </w:tr>
      <w:tr w:rsidR="00234450" w:rsidRPr="00C82C27" w14:paraId="4DDFC1D6" w14:textId="77777777" w:rsidTr="00234450">
        <w:tblPrEx>
          <w:jc w:val="center"/>
          <w:tblInd w:w="0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9" w:type="dxa"/>
          <w:jc w:val="center"/>
        </w:trPr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8C888" w14:textId="77777777" w:rsidR="00234450" w:rsidRPr="00C82C27" w:rsidRDefault="00234450" w:rsidP="002D112C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sz w:val="21"/>
                <w:szCs w:val="21"/>
              </w:rPr>
              <w:t>Après 4 mois de services</w:t>
            </w:r>
          </w:p>
        </w:tc>
        <w:tc>
          <w:tcPr>
            <w:tcW w:w="48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A1DE74" w14:textId="77777777" w:rsidR="00234450" w:rsidRPr="00C82C27" w:rsidRDefault="00234450" w:rsidP="002D112C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sz w:val="21"/>
                <w:szCs w:val="21"/>
              </w:rPr>
              <w:t xml:space="preserve">1 mois à </w:t>
            </w:r>
            <w:r>
              <w:rPr>
                <w:rFonts w:ascii="Calibri" w:hAnsi="Calibri" w:cs="Calibri"/>
                <w:sz w:val="21"/>
                <w:szCs w:val="21"/>
              </w:rPr>
              <w:t>90% de son</w:t>
            </w:r>
            <w:r w:rsidRPr="00C82C27">
              <w:rPr>
                <w:rFonts w:ascii="Calibri" w:hAnsi="Calibri" w:cs="Calibri"/>
                <w:sz w:val="21"/>
                <w:szCs w:val="21"/>
              </w:rPr>
              <w:t xml:space="preserve"> traitement et 1 mois à demi-traitement</w:t>
            </w:r>
          </w:p>
        </w:tc>
      </w:tr>
      <w:tr w:rsidR="00234450" w:rsidRPr="00C82C27" w14:paraId="43175684" w14:textId="77777777" w:rsidTr="00234450">
        <w:tblPrEx>
          <w:jc w:val="center"/>
          <w:tblInd w:w="0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9" w:type="dxa"/>
          <w:jc w:val="center"/>
        </w:trPr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C0357" w14:textId="77777777" w:rsidR="00234450" w:rsidRPr="00C82C27" w:rsidRDefault="00234450" w:rsidP="002D112C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sz w:val="21"/>
                <w:szCs w:val="21"/>
              </w:rPr>
              <w:t>Après 2 ans de services</w:t>
            </w:r>
          </w:p>
        </w:tc>
        <w:tc>
          <w:tcPr>
            <w:tcW w:w="48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8D6DA" w14:textId="77777777" w:rsidR="00234450" w:rsidRPr="00C82C27" w:rsidRDefault="00234450" w:rsidP="002D112C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sz w:val="21"/>
                <w:szCs w:val="21"/>
              </w:rPr>
              <w:t xml:space="preserve">2 mois à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90% de son </w:t>
            </w:r>
            <w:r w:rsidRPr="00C82C27">
              <w:rPr>
                <w:rFonts w:ascii="Calibri" w:hAnsi="Calibri" w:cs="Calibri"/>
                <w:sz w:val="21"/>
                <w:szCs w:val="21"/>
              </w:rPr>
              <w:t>traitement et 2 mois à demi-traitement</w:t>
            </w:r>
          </w:p>
        </w:tc>
      </w:tr>
      <w:tr w:rsidR="00234450" w:rsidRPr="00C82C27" w14:paraId="46337189" w14:textId="77777777" w:rsidTr="00234450">
        <w:tblPrEx>
          <w:jc w:val="center"/>
          <w:tblInd w:w="0" w:type="dxa"/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39" w:type="dxa"/>
          <w:jc w:val="center"/>
        </w:trPr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5EE064" w14:textId="77777777" w:rsidR="00234450" w:rsidRPr="00C82C27" w:rsidRDefault="00234450" w:rsidP="002D112C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sz w:val="21"/>
                <w:szCs w:val="21"/>
              </w:rPr>
              <w:t>Après 3 ans de services</w:t>
            </w:r>
          </w:p>
        </w:tc>
        <w:tc>
          <w:tcPr>
            <w:tcW w:w="48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D33F62" w14:textId="77777777" w:rsidR="00234450" w:rsidRPr="00C82C27" w:rsidRDefault="00234450" w:rsidP="002D112C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C82C27">
              <w:rPr>
                <w:rFonts w:ascii="Calibri" w:hAnsi="Calibri" w:cs="Calibri"/>
                <w:sz w:val="21"/>
                <w:szCs w:val="21"/>
              </w:rPr>
              <w:t xml:space="preserve">3 mois à </w:t>
            </w:r>
            <w:r>
              <w:rPr>
                <w:rFonts w:ascii="Calibri" w:hAnsi="Calibri" w:cs="Calibri"/>
                <w:sz w:val="21"/>
                <w:szCs w:val="21"/>
              </w:rPr>
              <w:t>90% de son</w:t>
            </w:r>
            <w:r w:rsidRPr="00C82C27">
              <w:rPr>
                <w:rFonts w:ascii="Calibri" w:hAnsi="Calibri" w:cs="Calibri"/>
                <w:sz w:val="21"/>
                <w:szCs w:val="21"/>
              </w:rPr>
              <w:t xml:space="preserve"> traitement et 3 mois à demi-traitement</w:t>
            </w:r>
          </w:p>
        </w:tc>
      </w:tr>
    </w:tbl>
    <w:p w14:paraId="6C9C1508" w14:textId="77777777" w:rsidR="00B621DA" w:rsidRPr="00B85784" w:rsidRDefault="00B621DA" w:rsidP="00391AFF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 w:rsidSect="00391AFF">
      <w:headerReference w:type="default" r:id="rId7"/>
      <w:footerReference w:type="default" r:id="rId8"/>
      <w:headerReference w:type="first" r:id="rId9"/>
      <w:pgSz w:w="11907" w:h="16840" w:code="9"/>
      <w:pgMar w:top="851" w:right="1134" w:bottom="851" w:left="1134" w:header="709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F3977" w14:textId="77777777" w:rsidR="009507A6" w:rsidRDefault="009507A6">
      <w:r>
        <w:separator/>
      </w:r>
    </w:p>
  </w:endnote>
  <w:endnote w:type="continuationSeparator" w:id="0">
    <w:p w14:paraId="3B3201C4" w14:textId="77777777" w:rsidR="009507A6" w:rsidRDefault="00950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259D" w14:textId="77777777" w:rsidR="00B621DA" w:rsidRDefault="00B621DA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BFBB" w14:textId="77777777" w:rsidR="009507A6" w:rsidRDefault="009507A6">
      <w:r>
        <w:separator/>
      </w:r>
    </w:p>
  </w:footnote>
  <w:footnote w:type="continuationSeparator" w:id="0">
    <w:p w14:paraId="71412077" w14:textId="77777777" w:rsidR="009507A6" w:rsidRDefault="00950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9D94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57A86" w14:textId="5423A952" w:rsidR="00CC370A" w:rsidRPr="00E60E2C" w:rsidRDefault="009173A7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2A787A5A" wp14:editId="2D9BFC1D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931657108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AA1CA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C1DAD15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0985CB49" w14:textId="7760C479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553A2C">
                            <w:rPr>
                              <w:rFonts w:ascii="Calibri" w:hAnsi="Calibri" w:cs="Calibri"/>
                              <w:color w:val="FFFFFF"/>
                            </w:rPr>
                            <w:t>1</w:t>
                          </w:r>
                          <w:r w:rsidR="00553A2C" w:rsidRPr="00553A2C">
                            <w:rPr>
                              <w:rFonts w:ascii="Calibri" w:hAnsi="Calibri" w:cs="Calibri"/>
                              <w:color w:val="FFFFFF"/>
                              <w:vertAlign w:val="superscript"/>
                            </w:rPr>
                            <w:t>er</w:t>
                          </w:r>
                          <w:r w:rsidR="00553A2C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mars 2025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87A5A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AFAA1CA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C1DAD15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0985CB49" w14:textId="7760C479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553A2C">
                      <w:rPr>
                        <w:rFonts w:ascii="Calibri" w:hAnsi="Calibri" w:cs="Calibri"/>
                        <w:color w:val="FFFFFF"/>
                      </w:rPr>
                      <w:t>1</w:t>
                    </w:r>
                    <w:r w:rsidR="00553A2C" w:rsidRPr="00553A2C">
                      <w:rPr>
                        <w:rFonts w:ascii="Calibri" w:hAnsi="Calibri" w:cs="Calibri"/>
                        <w:color w:val="FFFFFF"/>
                        <w:vertAlign w:val="superscript"/>
                      </w:rPr>
                      <w:t>er</w:t>
                    </w:r>
                    <w:r w:rsidR="00553A2C">
                      <w:rPr>
                        <w:rFonts w:ascii="Calibri" w:hAnsi="Calibri" w:cs="Calibri"/>
                        <w:color w:val="FFFFFF"/>
                      </w:rPr>
                      <w:t xml:space="preserve"> mars 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AC5E675" wp14:editId="002073C2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2618A"/>
    <w:rsid w:val="00050545"/>
    <w:rsid w:val="00151DA2"/>
    <w:rsid w:val="001A382F"/>
    <w:rsid w:val="001B4268"/>
    <w:rsid w:val="001F4956"/>
    <w:rsid w:val="00234450"/>
    <w:rsid w:val="002D37BD"/>
    <w:rsid w:val="002F4E43"/>
    <w:rsid w:val="00391AFF"/>
    <w:rsid w:val="003D4C3D"/>
    <w:rsid w:val="004900E0"/>
    <w:rsid w:val="00493052"/>
    <w:rsid w:val="00496970"/>
    <w:rsid w:val="004A7867"/>
    <w:rsid w:val="00553A2C"/>
    <w:rsid w:val="0058632A"/>
    <w:rsid w:val="006A7112"/>
    <w:rsid w:val="006B6900"/>
    <w:rsid w:val="007F2600"/>
    <w:rsid w:val="00811FD2"/>
    <w:rsid w:val="008D39F9"/>
    <w:rsid w:val="00901C69"/>
    <w:rsid w:val="009173A7"/>
    <w:rsid w:val="0093298B"/>
    <w:rsid w:val="009507A6"/>
    <w:rsid w:val="00957F84"/>
    <w:rsid w:val="00962183"/>
    <w:rsid w:val="009646A6"/>
    <w:rsid w:val="009B743F"/>
    <w:rsid w:val="009B7453"/>
    <w:rsid w:val="00A44553"/>
    <w:rsid w:val="00A76A5B"/>
    <w:rsid w:val="00B621DA"/>
    <w:rsid w:val="00B85784"/>
    <w:rsid w:val="00BA504A"/>
    <w:rsid w:val="00BE5F51"/>
    <w:rsid w:val="00CC370A"/>
    <w:rsid w:val="00CF003E"/>
    <w:rsid w:val="00D5332E"/>
    <w:rsid w:val="00D6059A"/>
    <w:rsid w:val="00DB52A9"/>
    <w:rsid w:val="00E60E2C"/>
    <w:rsid w:val="00F14AB8"/>
    <w:rsid w:val="00F51B2E"/>
    <w:rsid w:val="00F70320"/>
    <w:rsid w:val="00FD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11F9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3350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ADELINE TRILLAUD</cp:lastModifiedBy>
  <cp:revision>4</cp:revision>
  <cp:lastPrinted>2022-04-06T12:14:00Z</cp:lastPrinted>
  <dcterms:created xsi:type="dcterms:W3CDTF">2023-10-16T13:02:00Z</dcterms:created>
  <dcterms:modified xsi:type="dcterms:W3CDTF">2025-03-03T14:46:00Z</dcterms:modified>
</cp:coreProperties>
</file>