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B0C25" w14:textId="77777777" w:rsidR="00C53261" w:rsidRPr="00832285" w:rsidRDefault="00C53261" w:rsidP="00C53261">
      <w:pPr>
        <w:autoSpaceDE w:val="0"/>
        <w:autoSpaceDN w:val="0"/>
        <w:ind w:right="1134"/>
        <w:rPr>
          <w:rFonts w:ascii="Calibri" w:eastAsia="Times New Roman" w:hAnsi="Calibri" w:cs="Calibri"/>
          <w:b/>
          <w:bCs/>
          <w:sz w:val="21"/>
          <w:szCs w:val="21"/>
          <w:lang w:val="fr-FR" w:eastAsia="fr-FR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C53261" w:rsidRPr="00832285" w14:paraId="27053515" w14:textId="77777777" w:rsidTr="00F90676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6DD67D" w14:textId="77777777" w:rsidR="00C53261" w:rsidRPr="00832285" w:rsidRDefault="00C53261" w:rsidP="00F90676">
            <w:pPr>
              <w:autoSpaceDE w:val="0"/>
              <w:autoSpaceDN w:val="0"/>
              <w:outlineLvl w:val="0"/>
              <w:rPr>
                <w:rFonts w:ascii="Calibri" w:eastAsia="Times New Roman" w:hAnsi="Calibri" w:cs="Calibri"/>
                <w:b/>
                <w:bCs/>
                <w:sz w:val="21"/>
                <w:szCs w:val="21"/>
                <w:u w:val="single"/>
                <w:lang w:val="fr-FR" w:eastAsia="fr-FR"/>
              </w:rPr>
            </w:pPr>
            <w:r w:rsidRPr="00832285">
              <w:rPr>
                <w:rFonts w:ascii="Calibri" w:eastAsia="Times New Roman" w:hAnsi="Calibri" w:cs="Calibri"/>
                <w:b/>
                <w:bCs/>
                <w:sz w:val="21"/>
                <w:szCs w:val="21"/>
                <w:u w:val="single"/>
                <w:lang w:val="fr-FR" w:eastAsia="fr-FR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3461" w14:textId="77777777" w:rsidR="00C53261" w:rsidRPr="00832285" w:rsidRDefault="00C53261" w:rsidP="00F90676">
            <w:pPr>
              <w:tabs>
                <w:tab w:val="right" w:leader="dot" w:pos="5500"/>
              </w:tabs>
              <w:autoSpaceDE w:val="0"/>
              <w:autoSpaceDN w:val="0"/>
              <w:ind w:left="227"/>
              <w:jc w:val="right"/>
              <w:rPr>
                <w:rFonts w:ascii="Calibri" w:eastAsia="Times New Roman" w:hAnsi="Calibri" w:cs="Calibri"/>
                <w:sz w:val="21"/>
                <w:szCs w:val="21"/>
                <w:lang w:val="fr-FR" w:eastAsia="fr-FR"/>
              </w:rPr>
            </w:pPr>
            <w:r w:rsidRPr="0083228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fr-FR" w:eastAsia="fr-FR"/>
              </w:rPr>
              <w:t>N°</w:t>
            </w:r>
            <w:r w:rsidRPr="00832285">
              <w:rPr>
                <w:rFonts w:ascii="Calibri" w:eastAsia="Times New Roman" w:hAnsi="Calibri" w:cs="Calibri"/>
                <w:sz w:val="21"/>
                <w:szCs w:val="21"/>
                <w:lang w:val="fr-FR" w:eastAsia="fr-FR"/>
              </w:rPr>
              <w:t>……………</w:t>
            </w:r>
          </w:p>
          <w:p w14:paraId="32484535" w14:textId="77777777" w:rsidR="00C53261" w:rsidRPr="00832285" w:rsidRDefault="00C53261" w:rsidP="00F90676">
            <w:pPr>
              <w:tabs>
                <w:tab w:val="right" w:leader="dot" w:pos="5500"/>
              </w:tabs>
              <w:autoSpaceDE w:val="0"/>
              <w:autoSpaceDN w:val="0"/>
              <w:ind w:left="227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FR" w:eastAsia="fr-FR"/>
              </w:rPr>
            </w:pPr>
          </w:p>
          <w:p w14:paraId="5419C84F" w14:textId="03B59A9B" w:rsidR="00C53261" w:rsidRDefault="00C53261" w:rsidP="00F90676">
            <w:pPr>
              <w:tabs>
                <w:tab w:val="right" w:leader="dot" w:pos="5500"/>
              </w:tabs>
              <w:suppressAutoHyphens/>
              <w:ind w:left="227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FR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FR" w:eastAsia="fr-FR"/>
              </w:rPr>
              <w:t>Arrêté portant prolongation de service en Temps Partiel Thérapeutique</w:t>
            </w:r>
          </w:p>
          <w:p w14:paraId="68F8D24C" w14:textId="33C23947" w:rsidR="00C53261" w:rsidRPr="00B11BA2" w:rsidRDefault="00563511" w:rsidP="00F90676">
            <w:pPr>
              <w:tabs>
                <w:tab w:val="right" w:leader="dot" w:pos="5500"/>
              </w:tabs>
              <w:suppressAutoHyphens/>
              <w:ind w:left="227"/>
              <w:jc w:val="center"/>
              <w:rPr>
                <w:rFonts w:ascii="Calibri" w:eastAsia="Times New Roman" w:hAnsi="Calibri" w:cs="Calibri"/>
                <w:i/>
                <w:iCs/>
                <w:sz w:val="21"/>
                <w:szCs w:val="21"/>
                <w:lang w:val="fr-FR" w:eastAsia="ar-SA"/>
              </w:rPr>
            </w:pPr>
            <w:r w:rsidRPr="00B11BA2">
              <w:rPr>
                <w:rFonts w:ascii="Calibri" w:eastAsia="Times New Roman" w:hAnsi="Calibri" w:cs="Calibri"/>
                <w:i/>
                <w:iCs/>
                <w:sz w:val="21"/>
                <w:szCs w:val="21"/>
                <w:lang w:val="fr-FR" w:eastAsia="fr-FR"/>
              </w:rPr>
              <w:t>(</w:t>
            </w:r>
            <w:r w:rsidR="00C53261" w:rsidRPr="00B11BA2">
              <w:rPr>
                <w:rFonts w:ascii="Calibri" w:eastAsia="Times New Roman" w:hAnsi="Calibri" w:cs="Calibri"/>
                <w:i/>
                <w:iCs/>
                <w:sz w:val="21"/>
                <w:szCs w:val="21"/>
                <w:lang w:val="fr-FR" w:eastAsia="fr-FR"/>
              </w:rPr>
              <w:t xml:space="preserve">Fonctionnaire CNRACL : Temps complet / </w:t>
            </w:r>
            <w:r w:rsidRPr="00B11BA2">
              <w:rPr>
                <w:rFonts w:ascii="Calibri" w:eastAsia="Times New Roman" w:hAnsi="Calibri" w:cs="Calibri"/>
                <w:i/>
                <w:iCs/>
                <w:sz w:val="21"/>
                <w:szCs w:val="21"/>
                <w:lang w:val="fr-FR" w:eastAsia="fr-FR"/>
              </w:rPr>
              <w:t>T.N.C sup. ou égal</w:t>
            </w:r>
            <w:r w:rsidR="00C53261" w:rsidRPr="00B11BA2">
              <w:rPr>
                <w:rFonts w:ascii="Calibri" w:eastAsia="Times New Roman" w:hAnsi="Calibri" w:cs="Calibri"/>
                <w:i/>
                <w:iCs/>
                <w:sz w:val="21"/>
                <w:szCs w:val="21"/>
                <w:lang w:val="fr-FR" w:eastAsia="fr-FR"/>
              </w:rPr>
              <w:t xml:space="preserve"> à 28 heures</w:t>
            </w:r>
            <w:r w:rsidRPr="00B11BA2">
              <w:rPr>
                <w:rFonts w:ascii="Calibri" w:eastAsia="Times New Roman" w:hAnsi="Calibri" w:cs="Calibri"/>
                <w:i/>
                <w:iCs/>
                <w:sz w:val="21"/>
                <w:szCs w:val="21"/>
                <w:lang w:val="fr-FR" w:eastAsia="fr-FR"/>
              </w:rPr>
              <w:t>)</w:t>
            </w:r>
          </w:p>
          <w:p w14:paraId="7C2669EB" w14:textId="498CBB50" w:rsidR="00C53261" w:rsidRPr="00563511" w:rsidRDefault="00C53261" w:rsidP="00563511">
            <w:pPr>
              <w:tabs>
                <w:tab w:val="right" w:leader="dot" w:pos="5500"/>
              </w:tabs>
              <w:suppressAutoHyphens/>
              <w:ind w:left="227"/>
              <w:rPr>
                <w:rFonts w:ascii="Calibri" w:eastAsia="Times New Roman" w:hAnsi="Calibri" w:cs="Calibri"/>
                <w:bCs/>
                <w:iCs/>
                <w:sz w:val="21"/>
                <w:szCs w:val="21"/>
                <w:lang w:val="fr-FR" w:eastAsia="ar-SA"/>
              </w:rPr>
            </w:pPr>
            <w:r w:rsidRPr="00563511">
              <w:rPr>
                <w:rFonts w:ascii="Calibri" w:eastAsia="Times New Roman" w:hAnsi="Calibri" w:cs="Calibri"/>
                <w:bCs/>
                <w:iCs/>
                <w:sz w:val="21"/>
                <w:szCs w:val="21"/>
                <w:lang w:val="fr-FR" w:eastAsia="ar-SA"/>
              </w:rPr>
              <w:t>M</w:t>
            </w:r>
            <w:r w:rsidR="00563511">
              <w:rPr>
                <w:rFonts w:ascii="Calibri" w:eastAsia="Times New Roman" w:hAnsi="Calibri" w:cs="Calibri"/>
                <w:bCs/>
                <w:iCs/>
                <w:sz w:val="21"/>
                <w:szCs w:val="21"/>
                <w:lang w:val="fr-FR" w:eastAsia="ar-SA"/>
              </w:rPr>
              <w:t>……………………………………………………………………………………………….</w:t>
            </w:r>
          </w:p>
          <w:p w14:paraId="68BA59CD" w14:textId="1DC11DB5" w:rsidR="00C53261" w:rsidRPr="00563511" w:rsidRDefault="00C53261" w:rsidP="00563511">
            <w:pPr>
              <w:tabs>
                <w:tab w:val="right" w:leader="dot" w:pos="5500"/>
              </w:tabs>
              <w:suppressAutoHyphens/>
              <w:ind w:left="227"/>
              <w:rPr>
                <w:rFonts w:ascii="Calibri" w:eastAsia="Times New Roman" w:hAnsi="Calibri" w:cs="Calibri"/>
                <w:bCs/>
                <w:iCs/>
                <w:sz w:val="21"/>
                <w:szCs w:val="21"/>
                <w:lang w:val="fr-FR" w:eastAsia="ar-SA"/>
              </w:rPr>
            </w:pPr>
            <w:r w:rsidRPr="00563511">
              <w:rPr>
                <w:rFonts w:ascii="Calibri" w:eastAsia="Times New Roman" w:hAnsi="Calibri" w:cs="Calibri"/>
                <w:bCs/>
                <w:iCs/>
                <w:sz w:val="21"/>
                <w:szCs w:val="21"/>
                <w:lang w:val="fr-FR" w:eastAsia="ar-SA"/>
              </w:rPr>
              <w:t xml:space="preserve">Grade </w:t>
            </w:r>
            <w:r w:rsidR="00563511">
              <w:rPr>
                <w:rFonts w:ascii="Calibri" w:eastAsia="Times New Roman" w:hAnsi="Calibri" w:cs="Calibri"/>
                <w:bCs/>
                <w:iCs/>
                <w:sz w:val="21"/>
                <w:szCs w:val="21"/>
                <w:lang w:val="fr-FR" w:eastAsia="ar-SA"/>
              </w:rPr>
              <w:t>………………………………………………………………………………………</w:t>
            </w:r>
          </w:p>
          <w:p w14:paraId="5013EA02" w14:textId="77777777" w:rsidR="00C53261" w:rsidRPr="00832285" w:rsidRDefault="00C53261" w:rsidP="00F90676">
            <w:pPr>
              <w:tabs>
                <w:tab w:val="right" w:leader="dot" w:pos="5500"/>
              </w:tabs>
              <w:autoSpaceDE w:val="0"/>
              <w:autoSpaceDN w:val="0"/>
              <w:ind w:left="227"/>
              <w:rPr>
                <w:rFonts w:ascii="Calibri" w:eastAsia="Times New Roman" w:hAnsi="Calibri" w:cs="Calibri"/>
                <w:sz w:val="21"/>
                <w:szCs w:val="21"/>
                <w:lang w:val="fr-FR" w:eastAsia="fr-FR"/>
              </w:rPr>
            </w:pPr>
          </w:p>
        </w:tc>
      </w:tr>
    </w:tbl>
    <w:p w14:paraId="0DD21EC1" w14:textId="77777777" w:rsidR="00C53261" w:rsidRPr="00832285" w:rsidRDefault="00C53261" w:rsidP="00C53261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6270F695" w14:textId="2CE6E2E9" w:rsidR="004033EB" w:rsidRDefault="00F9787D" w:rsidP="00C53261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C53261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Le Maire </w:t>
      </w:r>
      <w:r w:rsidR="00C53261" w:rsidRPr="00C53261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(ou le Président) </w:t>
      </w:r>
      <w:r w:rsidRPr="00C53261">
        <w:rPr>
          <w:rFonts w:ascii="Calibri" w:eastAsia="Times New Roman" w:hAnsi="Calibri" w:cs="Calibri"/>
          <w:sz w:val="21"/>
          <w:szCs w:val="21"/>
          <w:lang w:val="fr-FR" w:eastAsia="ar-SA"/>
        </w:rPr>
        <w:t>de</w:t>
      </w:r>
      <w:r w:rsidR="00C53261" w:rsidRPr="00C53261">
        <w:rPr>
          <w:rFonts w:ascii="Calibri" w:eastAsia="Times New Roman" w:hAnsi="Calibri" w:cs="Calibri"/>
          <w:sz w:val="21"/>
          <w:szCs w:val="21"/>
          <w:lang w:val="fr-FR" w:eastAsia="ar-SA"/>
        </w:rPr>
        <w:t>……………………………</w:t>
      </w:r>
      <w:r w:rsidRPr="00C53261">
        <w:rPr>
          <w:rFonts w:ascii="Calibri" w:eastAsia="Times New Roman" w:hAnsi="Calibri" w:cs="Calibri"/>
          <w:sz w:val="21"/>
          <w:szCs w:val="21"/>
          <w:lang w:val="fr-FR" w:eastAsia="ar-SA"/>
        </w:rPr>
        <w:t>,</w:t>
      </w:r>
    </w:p>
    <w:p w14:paraId="309BBE91" w14:textId="61EA83CF" w:rsidR="001D7037" w:rsidRDefault="001D7037" w:rsidP="00C53261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7CCF92CF" w14:textId="36D5D1F3" w:rsidR="001D7037" w:rsidRPr="00C53261" w:rsidRDefault="001D7037" w:rsidP="00C53261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>
        <w:rPr>
          <w:rFonts w:ascii="Calibri" w:eastAsia="Times New Roman" w:hAnsi="Calibri" w:cs="Calibri"/>
          <w:sz w:val="21"/>
          <w:szCs w:val="21"/>
          <w:lang w:val="fr-FR" w:eastAsia="ar-SA"/>
        </w:rPr>
        <w:t>Vu le Code Général des collectivités territoriales ;</w:t>
      </w:r>
    </w:p>
    <w:p w14:paraId="3EDAF620" w14:textId="77777777" w:rsidR="00C53261" w:rsidRPr="00C53261" w:rsidRDefault="00C53261" w:rsidP="00C53261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6A1ECFF5" w14:textId="7120FC91" w:rsidR="004033EB" w:rsidRPr="00C53261" w:rsidRDefault="00F9787D" w:rsidP="00C53261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C53261">
        <w:rPr>
          <w:rFonts w:ascii="Calibri" w:eastAsia="Times New Roman" w:hAnsi="Calibri" w:cs="Calibri"/>
          <w:sz w:val="21"/>
          <w:szCs w:val="21"/>
          <w:lang w:val="fr-FR" w:eastAsia="ar-SA"/>
        </w:rPr>
        <w:t>Vu le Code Général de la Fonction Publique, notamment ses articles L.823-1 à L.823-6 ;</w:t>
      </w:r>
    </w:p>
    <w:p w14:paraId="198649CE" w14:textId="77777777" w:rsidR="00C53261" w:rsidRPr="00C53261" w:rsidRDefault="00C53261" w:rsidP="00C53261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3B1CCD5C" w14:textId="1B492FA7" w:rsidR="004033EB" w:rsidRPr="00C53261" w:rsidRDefault="00F9787D" w:rsidP="00C53261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C53261">
        <w:rPr>
          <w:rFonts w:ascii="Calibri" w:eastAsia="Times New Roman" w:hAnsi="Calibri" w:cs="Calibri"/>
          <w:sz w:val="21"/>
          <w:szCs w:val="21"/>
          <w:lang w:val="fr-FR" w:eastAsia="ar-SA"/>
        </w:rPr>
        <w:t>Vu le décret n° 87-602 du 30 juillet 1987 portant dispositions statutaires relatives à la fonction publique territoriale et relatif à l'organisation des conseils médicaux, aux conditions d'aptitude physique et au régime des congés de maladie des fonctionnaires territoriaux ;</w:t>
      </w:r>
    </w:p>
    <w:p w14:paraId="37FD8BAB" w14:textId="77777777" w:rsidR="00C53261" w:rsidRPr="00C53261" w:rsidRDefault="00C53261" w:rsidP="00C53261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375F0C19" w14:textId="77777777" w:rsidR="00267D74" w:rsidRPr="00497663" w:rsidRDefault="00267D74" w:rsidP="00267D74">
      <w:pPr>
        <w:suppressAutoHyphens/>
        <w:jc w:val="both"/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</w:pPr>
      <w:r w:rsidRPr="00497663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(Le cas échéant</w:t>
      </w:r>
      <w:r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, pour un fonctionnaire à temps non complet</w:t>
      </w:r>
      <w:r w:rsidRPr="00497663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) Vu le décret n° 91-298 du 20 mars 1991 portant dispositions statutaires applicables aux fonctionnaires territoriaux nommés dans des emplois permanents à temps non complet</w:t>
      </w:r>
      <w:r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 ;</w:t>
      </w:r>
    </w:p>
    <w:p w14:paraId="7DC0A45E" w14:textId="77777777" w:rsidR="00C53261" w:rsidRDefault="00C53261" w:rsidP="00C53261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769E60BE" w14:textId="77777777" w:rsidR="00C51D8E" w:rsidRPr="00497663" w:rsidRDefault="00C51D8E" w:rsidP="00C51D8E">
      <w:pPr>
        <w:suppressAutoHyphens/>
        <w:jc w:val="both"/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</w:pPr>
      <w:r w:rsidRPr="00497663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(Le cas échéant</w:t>
      </w:r>
      <w:r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, pour un fonctionnaire stagiaire</w:t>
      </w:r>
      <w:r w:rsidRPr="00497663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 xml:space="preserve">) Vu le décret </w:t>
      </w:r>
      <w:r w:rsidRPr="0021529E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n°92-1194 du 4 novembre 1992 fixant les dispositions</w:t>
      </w:r>
      <w:r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 xml:space="preserve"> </w:t>
      </w:r>
      <w:r w:rsidRPr="0021529E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communes applicables aux fonctionnaires stagiaires de la fonction publique territoriale</w:t>
      </w:r>
      <w:r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 xml:space="preserve"> ;</w:t>
      </w:r>
    </w:p>
    <w:p w14:paraId="30FD0B11" w14:textId="77777777" w:rsidR="00C51D8E" w:rsidRPr="00C53261" w:rsidRDefault="00C51D8E" w:rsidP="00C53261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24A19892" w14:textId="559E1DA7" w:rsidR="004033EB" w:rsidRPr="00C53261" w:rsidRDefault="00F9787D" w:rsidP="00C53261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C53261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Considérant que </w:t>
      </w:r>
      <w:r w:rsidR="00563511">
        <w:rPr>
          <w:rFonts w:ascii="Calibri" w:eastAsia="Times New Roman" w:hAnsi="Calibri" w:cs="Calibri"/>
          <w:sz w:val="21"/>
          <w:szCs w:val="21"/>
          <w:lang w:val="fr-FR" w:eastAsia="ar-SA"/>
        </w:rPr>
        <w:t>M</w:t>
      </w:r>
      <w:r w:rsidR="00C53261" w:rsidRPr="00C53261">
        <w:rPr>
          <w:rFonts w:ascii="Calibri" w:eastAsia="Times New Roman" w:hAnsi="Calibri" w:cs="Calibri"/>
          <w:sz w:val="21"/>
          <w:szCs w:val="21"/>
          <w:lang w:val="fr-FR" w:eastAsia="ar-SA"/>
        </w:rPr>
        <w:t>……………………………</w:t>
      </w:r>
      <w:r w:rsidR="00C53261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 </w:t>
      </w:r>
      <w:r w:rsidRPr="00C53261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(prénom, nom, grade, </w:t>
      </w:r>
      <w:r w:rsidR="00C53261" w:rsidRPr="00C53261">
        <w:rPr>
          <w:rFonts w:ascii="Calibri" w:eastAsia="Times New Roman" w:hAnsi="Calibri" w:cs="Calibri"/>
          <w:sz w:val="21"/>
          <w:szCs w:val="21"/>
          <w:lang w:val="fr-FR" w:eastAsia="ar-SA"/>
        </w:rPr>
        <w:t>emploi</w:t>
      </w:r>
      <w:r w:rsidRPr="00C53261">
        <w:rPr>
          <w:rFonts w:ascii="Calibri" w:eastAsia="Times New Roman" w:hAnsi="Calibri" w:cs="Calibri"/>
          <w:sz w:val="21"/>
          <w:szCs w:val="21"/>
          <w:lang w:val="fr-FR" w:eastAsia="ar-SA"/>
        </w:rPr>
        <w:t>) à temps (non) complet,</w:t>
      </w:r>
      <w:r w:rsidR="00C53261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 </w:t>
      </w:r>
      <w:r w:rsidRPr="00C53261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a été placé(e) en temps partiel thérapeutique du </w:t>
      </w:r>
      <w:r w:rsidR="00C53261" w:rsidRPr="00C53261">
        <w:rPr>
          <w:rFonts w:ascii="Calibri" w:eastAsia="Times New Roman" w:hAnsi="Calibri" w:cs="Calibri"/>
          <w:sz w:val="21"/>
          <w:szCs w:val="21"/>
          <w:lang w:val="fr-FR" w:eastAsia="ar-SA"/>
        </w:rPr>
        <w:t>……………………………</w:t>
      </w:r>
      <w:r w:rsidR="00C53261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 </w:t>
      </w:r>
      <w:r w:rsidRPr="00C53261">
        <w:rPr>
          <w:rFonts w:ascii="Calibri" w:eastAsia="Times New Roman" w:hAnsi="Calibri" w:cs="Calibri"/>
          <w:sz w:val="21"/>
          <w:szCs w:val="21"/>
          <w:lang w:val="fr-FR" w:eastAsia="ar-SA"/>
        </w:rPr>
        <w:t>au</w:t>
      </w:r>
      <w:r w:rsidR="00C53261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 </w:t>
      </w:r>
      <w:r w:rsidR="00C53261" w:rsidRPr="00C53261">
        <w:rPr>
          <w:rFonts w:ascii="Calibri" w:eastAsia="Times New Roman" w:hAnsi="Calibri" w:cs="Calibri"/>
          <w:sz w:val="21"/>
          <w:szCs w:val="21"/>
          <w:lang w:val="fr-FR" w:eastAsia="ar-SA"/>
        </w:rPr>
        <w:t>……………………………</w:t>
      </w:r>
      <w:r w:rsidR="00C53261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 </w:t>
      </w:r>
      <w:r w:rsidRPr="00C53261">
        <w:rPr>
          <w:rFonts w:ascii="Calibri" w:eastAsia="Times New Roman" w:hAnsi="Calibri" w:cs="Calibri"/>
          <w:sz w:val="21"/>
          <w:szCs w:val="21"/>
          <w:lang w:val="fr-FR" w:eastAsia="ar-SA"/>
        </w:rPr>
        <w:t>inclus ;</w:t>
      </w:r>
    </w:p>
    <w:p w14:paraId="33619022" w14:textId="77777777" w:rsidR="00C53261" w:rsidRPr="00C53261" w:rsidRDefault="00C53261" w:rsidP="00C53261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165B1518" w14:textId="5DE8B996" w:rsidR="004033EB" w:rsidRPr="00C53261" w:rsidRDefault="00F9787D" w:rsidP="00C53261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C53261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Considérant la demande de prolongation d’autorisation de travail à temps partiel thérapeutique présenté(e) par Madame/Monsieur...accompagnée d’un certificat médical établi par le médecin </w:t>
      </w:r>
      <w:r w:rsidR="00563511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traitant </w:t>
      </w:r>
      <w:r w:rsidRPr="00C53261">
        <w:rPr>
          <w:rFonts w:ascii="Calibri" w:eastAsia="Times New Roman" w:hAnsi="Calibri" w:cs="Calibri"/>
          <w:sz w:val="21"/>
          <w:szCs w:val="21"/>
          <w:lang w:val="fr-FR" w:eastAsia="ar-SA"/>
        </w:rPr>
        <w:t>prescrivant un temps partiel thérapeutique sur une quotité de travail de ... % pour une durée de</w:t>
      </w:r>
      <w:r w:rsidR="00C53261" w:rsidRPr="00C53261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 …………………………… </w:t>
      </w:r>
      <w:r w:rsidRPr="00C53261">
        <w:rPr>
          <w:rFonts w:ascii="Calibri" w:eastAsia="Times New Roman" w:hAnsi="Calibri" w:cs="Calibri"/>
          <w:sz w:val="21"/>
          <w:szCs w:val="21"/>
          <w:lang w:val="fr-FR" w:eastAsia="ar-SA"/>
        </w:rPr>
        <w:t>mois</w:t>
      </w:r>
      <w:r w:rsidR="00E773EE">
        <w:rPr>
          <w:rFonts w:ascii="Calibri" w:eastAsia="Times New Roman" w:hAnsi="Calibri" w:cs="Calibri"/>
          <w:sz w:val="21"/>
          <w:szCs w:val="21"/>
          <w:lang w:val="fr-FR" w:eastAsia="ar-SA"/>
        </w:rPr>
        <w:t> ;</w:t>
      </w:r>
    </w:p>
    <w:p w14:paraId="3B1BE4D6" w14:textId="77777777" w:rsidR="00C53261" w:rsidRPr="00C53261" w:rsidRDefault="00C53261" w:rsidP="00C53261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5482AF5C" w14:textId="0B34360A" w:rsidR="004033EB" w:rsidRPr="00563511" w:rsidRDefault="00F9787D" w:rsidP="00C53261">
      <w:pPr>
        <w:suppressAutoHyphens/>
        <w:jc w:val="both"/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</w:pPr>
      <w:r w:rsidRPr="00563511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(</w:t>
      </w:r>
      <w:r w:rsidR="00785E12" w:rsidRPr="00563511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S</w:t>
      </w:r>
      <w:r w:rsidRPr="00563511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i prolongation au-delà d’une période de trois mois) Considérant l’avis émis par le Dr</w:t>
      </w:r>
      <w:r w:rsidR="00C53261" w:rsidRPr="00563511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 xml:space="preserve">……………………………, </w:t>
      </w:r>
      <w:r w:rsidRPr="00563511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médecin agréé, en date du</w:t>
      </w:r>
      <w:r w:rsidR="00E773EE" w:rsidRPr="00563511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……………………………</w:t>
      </w:r>
      <w:r w:rsidRPr="00563511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 xml:space="preserve"> </w:t>
      </w:r>
      <w:r w:rsidR="00E773EE" w:rsidRPr="00563511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;</w:t>
      </w:r>
    </w:p>
    <w:p w14:paraId="41FAE404" w14:textId="77777777" w:rsidR="00C53261" w:rsidRPr="00C53261" w:rsidRDefault="00C53261" w:rsidP="00C53261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348E2F98" w14:textId="1EEAC5DA" w:rsidR="004033EB" w:rsidRPr="00563511" w:rsidRDefault="00F9787D" w:rsidP="00C53261">
      <w:pPr>
        <w:suppressAutoHyphens/>
        <w:jc w:val="both"/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</w:pPr>
      <w:r w:rsidRPr="00563511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(</w:t>
      </w:r>
      <w:r w:rsidR="00785E12" w:rsidRPr="00563511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L</w:t>
      </w:r>
      <w:r w:rsidRPr="00563511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e cas échéant</w:t>
      </w:r>
      <w:r w:rsidR="00C53261" w:rsidRPr="00563511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 xml:space="preserve"> en cas de discorde entre le médecin traitant et le médecin agréé</w:t>
      </w:r>
      <w:r w:rsidRPr="00563511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) Considérant l’avis émis</w:t>
      </w:r>
      <w:r w:rsidRPr="00C53261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 </w:t>
      </w:r>
      <w:r w:rsidRPr="00563511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par le Conseil médical en date du</w:t>
      </w:r>
      <w:r w:rsidR="00C53261" w:rsidRPr="00563511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…………………………… ;</w:t>
      </w:r>
    </w:p>
    <w:p w14:paraId="1271F904" w14:textId="77777777" w:rsidR="00C53261" w:rsidRPr="00C53261" w:rsidRDefault="00C53261" w:rsidP="00C53261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2F09C0DD" w14:textId="76DA6649" w:rsidR="004033EB" w:rsidRPr="00C53261" w:rsidRDefault="00F9787D" w:rsidP="00C53261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C53261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Considérant que l’état de santé de Mme/M. </w:t>
      </w:r>
      <w:r w:rsidR="00785E12" w:rsidRPr="00C53261">
        <w:rPr>
          <w:rFonts w:ascii="Calibri" w:eastAsia="Times New Roman" w:hAnsi="Calibri" w:cs="Calibri"/>
          <w:sz w:val="21"/>
          <w:szCs w:val="21"/>
          <w:lang w:val="fr-FR" w:eastAsia="ar-SA"/>
        </w:rPr>
        <w:t>……………………………</w:t>
      </w:r>
      <w:r w:rsidR="00785E12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 </w:t>
      </w:r>
      <w:r w:rsidRPr="00C53261">
        <w:rPr>
          <w:rFonts w:ascii="Calibri" w:eastAsia="Times New Roman" w:hAnsi="Calibri" w:cs="Calibri"/>
          <w:sz w:val="21"/>
          <w:szCs w:val="21"/>
          <w:lang w:val="fr-FR" w:eastAsia="ar-SA"/>
        </w:rPr>
        <w:t>nécessite une poursuite d’activité à temps</w:t>
      </w:r>
      <w:r w:rsidR="00785E12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 </w:t>
      </w:r>
      <w:r w:rsidRPr="00C53261">
        <w:rPr>
          <w:rFonts w:ascii="Calibri" w:eastAsia="Times New Roman" w:hAnsi="Calibri" w:cs="Calibri"/>
          <w:sz w:val="21"/>
          <w:szCs w:val="21"/>
          <w:lang w:val="fr-FR" w:eastAsia="ar-SA"/>
        </w:rPr>
        <w:t>partiel thérapeutique à raison de</w:t>
      </w:r>
      <w:r w:rsidR="00785E12" w:rsidRPr="00C53261">
        <w:rPr>
          <w:rFonts w:ascii="Calibri" w:eastAsia="Times New Roman" w:hAnsi="Calibri" w:cs="Calibri"/>
          <w:sz w:val="21"/>
          <w:szCs w:val="21"/>
          <w:lang w:val="fr-FR" w:eastAsia="ar-SA"/>
        </w:rPr>
        <w:t>……………………………</w:t>
      </w:r>
      <w:r w:rsidRPr="00C53261">
        <w:rPr>
          <w:rFonts w:ascii="Calibri" w:eastAsia="Times New Roman" w:hAnsi="Calibri" w:cs="Calibri"/>
          <w:sz w:val="21"/>
          <w:szCs w:val="21"/>
          <w:lang w:val="fr-FR" w:eastAsia="ar-SA"/>
        </w:rPr>
        <w:t>% de sa durée normale de service / ou du travail hebdomadaire</w:t>
      </w:r>
      <w:r w:rsidR="00785E12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 </w:t>
      </w:r>
      <w:r w:rsidRPr="00C53261">
        <w:rPr>
          <w:rFonts w:ascii="Calibri" w:eastAsia="Times New Roman" w:hAnsi="Calibri" w:cs="Calibri"/>
          <w:sz w:val="21"/>
          <w:szCs w:val="21"/>
          <w:lang w:val="fr-FR" w:eastAsia="ar-SA"/>
        </w:rPr>
        <w:t>de l’emploi occupé par l’agent,</w:t>
      </w:r>
    </w:p>
    <w:p w14:paraId="50FA697C" w14:textId="77777777" w:rsidR="00C53261" w:rsidRPr="00C53261" w:rsidRDefault="00C53261" w:rsidP="00C53261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2438B08F" w14:textId="31AD9383" w:rsidR="004033EB" w:rsidRPr="00C53261" w:rsidRDefault="00F9787D" w:rsidP="00C53261">
      <w:pPr>
        <w:ind w:left="72"/>
        <w:jc w:val="center"/>
        <w:textAlignment w:val="baseline"/>
        <w:rPr>
          <w:rFonts w:asciiTheme="minorHAnsi" w:eastAsia="Calibri" w:hAnsiTheme="minorHAnsi" w:cstheme="minorHAnsi"/>
          <w:b/>
          <w:sz w:val="21"/>
          <w:szCs w:val="21"/>
          <w:lang w:val="fr-FR"/>
        </w:rPr>
      </w:pPr>
      <w:r w:rsidRPr="00C53261">
        <w:rPr>
          <w:rFonts w:asciiTheme="minorHAnsi" w:eastAsia="Calibri" w:hAnsiTheme="minorHAnsi" w:cstheme="minorHAnsi"/>
          <w:b/>
          <w:sz w:val="21"/>
          <w:szCs w:val="21"/>
          <w:lang w:val="fr-FR"/>
        </w:rPr>
        <w:t>ARRÊTE</w:t>
      </w:r>
    </w:p>
    <w:p w14:paraId="6B00DDC8" w14:textId="77777777" w:rsidR="00C53261" w:rsidRPr="00C53261" w:rsidRDefault="00C53261" w:rsidP="00E773EE">
      <w:pPr>
        <w:textAlignment w:val="baseline"/>
        <w:rPr>
          <w:rFonts w:asciiTheme="minorHAnsi" w:eastAsia="Calibri" w:hAnsiTheme="minorHAnsi" w:cstheme="minorHAnsi"/>
          <w:b/>
          <w:sz w:val="21"/>
          <w:szCs w:val="21"/>
          <w:lang w:val="fr-FR"/>
        </w:rPr>
      </w:pPr>
    </w:p>
    <w:p w14:paraId="2464F70B" w14:textId="15F8846D" w:rsidR="004033EB" w:rsidRDefault="00F9787D" w:rsidP="00E773EE">
      <w:pPr>
        <w:jc w:val="both"/>
        <w:textAlignment w:val="baseline"/>
        <w:rPr>
          <w:rFonts w:asciiTheme="minorHAnsi" w:eastAsia="Calibri" w:hAnsiTheme="minorHAnsi" w:cstheme="minorHAnsi"/>
          <w:sz w:val="21"/>
          <w:szCs w:val="21"/>
          <w:lang w:val="fr-FR"/>
        </w:rPr>
      </w:pPr>
      <w:r w:rsidRPr="00C53261">
        <w:rPr>
          <w:rFonts w:asciiTheme="minorHAnsi" w:eastAsia="Calibri" w:hAnsiTheme="minorHAnsi" w:cstheme="minorHAnsi"/>
          <w:b/>
          <w:sz w:val="21"/>
          <w:szCs w:val="21"/>
          <w:u w:val="single"/>
          <w:lang w:val="fr-FR"/>
        </w:rPr>
        <w:t>ARTICLE 1</w:t>
      </w:r>
      <w:r w:rsidRPr="00C53261">
        <w:rPr>
          <w:rFonts w:asciiTheme="minorHAnsi" w:eastAsia="Calibri" w:hAnsiTheme="minorHAnsi" w:cstheme="minorHAnsi"/>
          <w:sz w:val="21"/>
          <w:szCs w:val="21"/>
          <w:lang w:val="fr-FR"/>
        </w:rPr>
        <w:t xml:space="preserve"> :</w:t>
      </w:r>
      <w:r w:rsidR="00785E12">
        <w:rPr>
          <w:rFonts w:asciiTheme="minorHAnsi" w:eastAsia="Calibri" w:hAnsiTheme="minorHAnsi" w:cstheme="minorHAnsi"/>
          <w:sz w:val="21"/>
          <w:szCs w:val="21"/>
          <w:lang w:val="fr-FR"/>
        </w:rPr>
        <w:tab/>
      </w:r>
      <w:r w:rsidRPr="00C53261">
        <w:rPr>
          <w:rFonts w:asciiTheme="minorHAnsi" w:eastAsia="Calibri" w:hAnsiTheme="minorHAnsi" w:cstheme="minorHAnsi"/>
          <w:sz w:val="21"/>
          <w:szCs w:val="21"/>
          <w:lang w:val="fr-FR"/>
        </w:rPr>
        <w:t xml:space="preserve">Du </w:t>
      </w:r>
      <w:r w:rsidR="00785E12" w:rsidRPr="00C53261">
        <w:rPr>
          <w:rFonts w:ascii="Calibri" w:eastAsia="Times New Roman" w:hAnsi="Calibri" w:cs="Calibri"/>
          <w:sz w:val="21"/>
          <w:szCs w:val="21"/>
          <w:lang w:val="fr-FR" w:eastAsia="ar-SA"/>
        </w:rPr>
        <w:t>……………………………</w:t>
      </w:r>
      <w:r w:rsidRPr="00C53261">
        <w:rPr>
          <w:rFonts w:asciiTheme="minorHAnsi" w:eastAsia="Calibri" w:hAnsiTheme="minorHAnsi" w:cstheme="minorHAnsi"/>
          <w:sz w:val="21"/>
          <w:szCs w:val="21"/>
          <w:lang w:val="fr-FR"/>
        </w:rPr>
        <w:t xml:space="preserve"> au </w:t>
      </w:r>
      <w:r w:rsidR="00785E12" w:rsidRPr="00C53261">
        <w:rPr>
          <w:rFonts w:ascii="Calibri" w:eastAsia="Times New Roman" w:hAnsi="Calibri" w:cs="Calibri"/>
          <w:sz w:val="21"/>
          <w:szCs w:val="21"/>
          <w:lang w:val="fr-FR" w:eastAsia="ar-SA"/>
        </w:rPr>
        <w:t>……………………………</w:t>
      </w:r>
      <w:r w:rsidRPr="00C53261">
        <w:rPr>
          <w:rFonts w:asciiTheme="minorHAnsi" w:eastAsia="Calibri" w:hAnsiTheme="minorHAnsi" w:cstheme="minorHAnsi"/>
          <w:sz w:val="21"/>
          <w:szCs w:val="21"/>
          <w:lang w:val="fr-FR"/>
        </w:rPr>
        <w:t xml:space="preserve"> inclus</w:t>
      </w:r>
      <w:r w:rsidRPr="00C53261">
        <w:rPr>
          <w:rFonts w:asciiTheme="minorHAnsi" w:eastAsia="Calibri" w:hAnsiTheme="minorHAnsi" w:cstheme="minorHAnsi"/>
          <w:i/>
          <w:sz w:val="21"/>
          <w:szCs w:val="21"/>
          <w:lang w:val="fr-FR"/>
        </w:rPr>
        <w:t xml:space="preserve"> (période d’un à trois mois, renouvelables dans la</w:t>
      </w:r>
      <w:r w:rsidR="00785E12">
        <w:rPr>
          <w:rFonts w:asciiTheme="minorHAnsi" w:eastAsia="Calibri" w:hAnsiTheme="minorHAnsi" w:cstheme="minorHAnsi"/>
          <w:i/>
          <w:sz w:val="21"/>
          <w:szCs w:val="21"/>
          <w:lang w:val="fr-FR"/>
        </w:rPr>
        <w:t xml:space="preserve"> </w:t>
      </w:r>
      <w:r w:rsidRPr="00C53261">
        <w:rPr>
          <w:rFonts w:asciiTheme="minorHAnsi" w:eastAsia="Calibri" w:hAnsiTheme="minorHAnsi" w:cstheme="minorHAnsi"/>
          <w:i/>
          <w:sz w:val="21"/>
          <w:szCs w:val="21"/>
          <w:lang w:val="fr-FR"/>
        </w:rPr>
        <w:t>limite d’un an)</w:t>
      </w:r>
      <w:r w:rsidRPr="00C53261">
        <w:rPr>
          <w:rFonts w:asciiTheme="minorHAnsi" w:eastAsia="Calibri" w:hAnsiTheme="minorHAnsi" w:cstheme="minorHAnsi"/>
          <w:sz w:val="21"/>
          <w:szCs w:val="21"/>
          <w:lang w:val="fr-FR"/>
        </w:rPr>
        <w:t xml:space="preserve">, </w:t>
      </w:r>
      <w:r w:rsidR="00563511">
        <w:rPr>
          <w:rFonts w:asciiTheme="minorHAnsi" w:eastAsia="Calibri" w:hAnsiTheme="minorHAnsi" w:cstheme="minorHAnsi"/>
          <w:sz w:val="21"/>
          <w:szCs w:val="21"/>
          <w:lang w:val="fr-FR"/>
        </w:rPr>
        <w:t>M</w:t>
      </w:r>
      <w:r w:rsidR="00785E12" w:rsidRPr="00C53261">
        <w:rPr>
          <w:rFonts w:ascii="Calibri" w:eastAsia="Times New Roman" w:hAnsi="Calibri" w:cs="Calibri"/>
          <w:sz w:val="21"/>
          <w:szCs w:val="21"/>
          <w:lang w:val="fr-FR" w:eastAsia="ar-SA"/>
        </w:rPr>
        <w:t>……………………………</w:t>
      </w:r>
      <w:r w:rsidRPr="00C53261">
        <w:rPr>
          <w:rFonts w:asciiTheme="minorHAnsi" w:eastAsia="Calibri" w:hAnsiTheme="minorHAnsi" w:cstheme="minorHAnsi"/>
          <w:sz w:val="21"/>
          <w:szCs w:val="21"/>
          <w:lang w:val="fr-FR"/>
        </w:rPr>
        <w:t xml:space="preserve"> </w:t>
      </w:r>
      <w:r w:rsidRPr="00C53261">
        <w:rPr>
          <w:rFonts w:asciiTheme="minorHAnsi" w:eastAsia="Calibri" w:hAnsiTheme="minorHAnsi" w:cstheme="minorHAnsi"/>
          <w:i/>
          <w:sz w:val="21"/>
          <w:szCs w:val="21"/>
          <w:lang w:val="fr-FR"/>
        </w:rPr>
        <w:t>(prénom, nom, grade, qualité)</w:t>
      </w:r>
      <w:r w:rsidRPr="00C53261">
        <w:rPr>
          <w:rFonts w:asciiTheme="minorHAnsi" w:eastAsia="Calibri" w:hAnsiTheme="minorHAnsi" w:cstheme="minorHAnsi"/>
          <w:sz w:val="21"/>
          <w:szCs w:val="21"/>
          <w:lang w:val="fr-FR"/>
        </w:rPr>
        <w:t xml:space="preserve"> à temps (non) complet, est prolongé(e) dans ses fonctions en temps partiel thérapeutique</w:t>
      </w:r>
      <w:r w:rsidR="00785E12">
        <w:rPr>
          <w:rFonts w:asciiTheme="minorHAnsi" w:eastAsia="Calibri" w:hAnsiTheme="minorHAnsi" w:cstheme="minorHAnsi"/>
          <w:sz w:val="21"/>
          <w:szCs w:val="21"/>
          <w:lang w:val="fr-FR"/>
        </w:rPr>
        <w:t xml:space="preserve">, pour une durée de </w:t>
      </w:r>
      <w:r w:rsidR="00785E12" w:rsidRPr="00C53261">
        <w:rPr>
          <w:rFonts w:ascii="Calibri" w:eastAsia="Times New Roman" w:hAnsi="Calibri" w:cs="Calibri"/>
          <w:sz w:val="21"/>
          <w:szCs w:val="21"/>
          <w:lang w:val="fr-FR" w:eastAsia="ar-SA"/>
        </w:rPr>
        <w:t>……………………………</w:t>
      </w:r>
      <w:r w:rsidR="00785E12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 mois.</w:t>
      </w:r>
    </w:p>
    <w:p w14:paraId="0E2F09F2" w14:textId="77777777" w:rsidR="00785E12" w:rsidRDefault="00785E12" w:rsidP="00C53261">
      <w:pPr>
        <w:ind w:left="72" w:right="72"/>
        <w:jc w:val="both"/>
        <w:textAlignment w:val="baseline"/>
        <w:rPr>
          <w:rFonts w:asciiTheme="minorHAnsi" w:eastAsia="Calibri" w:hAnsiTheme="minorHAnsi" w:cstheme="minorHAnsi"/>
          <w:b/>
          <w:sz w:val="21"/>
          <w:szCs w:val="21"/>
          <w:u w:val="single"/>
          <w:lang w:val="fr-FR"/>
        </w:rPr>
      </w:pPr>
    </w:p>
    <w:p w14:paraId="6B711FBF" w14:textId="77777777" w:rsidR="00F9787D" w:rsidRDefault="00F9787D" w:rsidP="00E773EE">
      <w:pPr>
        <w:ind w:left="1418" w:right="72" w:hanging="1418"/>
        <w:jc w:val="both"/>
        <w:textAlignment w:val="baseline"/>
        <w:rPr>
          <w:rFonts w:asciiTheme="minorHAnsi" w:eastAsia="Calibri" w:hAnsiTheme="minorHAnsi" w:cstheme="minorHAnsi"/>
          <w:b/>
          <w:sz w:val="21"/>
          <w:szCs w:val="21"/>
          <w:u w:val="single"/>
          <w:lang w:val="fr-FR"/>
        </w:rPr>
      </w:pPr>
    </w:p>
    <w:p w14:paraId="275FAEE1" w14:textId="77777777" w:rsidR="00F9787D" w:rsidRDefault="00F9787D" w:rsidP="00E773EE">
      <w:pPr>
        <w:ind w:left="1418" w:right="72" w:hanging="1418"/>
        <w:jc w:val="both"/>
        <w:textAlignment w:val="baseline"/>
        <w:rPr>
          <w:rFonts w:asciiTheme="minorHAnsi" w:eastAsia="Calibri" w:hAnsiTheme="minorHAnsi" w:cstheme="minorHAnsi"/>
          <w:b/>
          <w:sz w:val="21"/>
          <w:szCs w:val="21"/>
          <w:u w:val="single"/>
          <w:lang w:val="fr-FR"/>
        </w:rPr>
      </w:pPr>
    </w:p>
    <w:p w14:paraId="50662FBF" w14:textId="012CBE61" w:rsidR="004033EB" w:rsidRDefault="00F9787D" w:rsidP="00E773EE">
      <w:pPr>
        <w:ind w:left="1418" w:right="72" w:hanging="1418"/>
        <w:jc w:val="both"/>
        <w:textAlignment w:val="baseline"/>
        <w:rPr>
          <w:rFonts w:asciiTheme="minorHAnsi" w:eastAsia="Calibri" w:hAnsiTheme="minorHAnsi" w:cstheme="minorHAnsi"/>
          <w:sz w:val="21"/>
          <w:szCs w:val="21"/>
          <w:lang w:val="fr-FR"/>
        </w:rPr>
      </w:pPr>
      <w:r w:rsidRPr="00C53261">
        <w:rPr>
          <w:rFonts w:asciiTheme="minorHAnsi" w:eastAsia="Calibri" w:hAnsiTheme="minorHAnsi" w:cstheme="minorHAnsi"/>
          <w:b/>
          <w:sz w:val="21"/>
          <w:szCs w:val="21"/>
          <w:u w:val="single"/>
          <w:lang w:val="fr-FR"/>
        </w:rPr>
        <w:lastRenderedPageBreak/>
        <w:t>ARTICLE 2</w:t>
      </w:r>
      <w:r w:rsidRPr="00C53261">
        <w:rPr>
          <w:rFonts w:asciiTheme="minorHAnsi" w:eastAsia="Calibri" w:hAnsiTheme="minorHAnsi" w:cstheme="minorHAnsi"/>
          <w:sz w:val="21"/>
          <w:szCs w:val="21"/>
          <w:lang w:val="fr-FR"/>
        </w:rPr>
        <w:t xml:space="preserve"> :</w:t>
      </w:r>
      <w:r w:rsidR="00785E12">
        <w:rPr>
          <w:rFonts w:asciiTheme="minorHAnsi" w:eastAsia="Calibri" w:hAnsiTheme="minorHAnsi" w:cstheme="minorHAnsi"/>
          <w:sz w:val="21"/>
          <w:szCs w:val="21"/>
          <w:lang w:val="fr-FR"/>
        </w:rPr>
        <w:tab/>
      </w:r>
      <w:r w:rsidR="00563511">
        <w:rPr>
          <w:rFonts w:asciiTheme="minorHAnsi" w:eastAsia="Calibri" w:hAnsiTheme="minorHAnsi" w:cstheme="minorHAnsi"/>
          <w:sz w:val="21"/>
          <w:szCs w:val="21"/>
          <w:lang w:val="fr-FR"/>
        </w:rPr>
        <w:t>M</w:t>
      </w:r>
      <w:r w:rsidR="00563511" w:rsidRPr="00C53261">
        <w:rPr>
          <w:rFonts w:ascii="Calibri" w:eastAsia="Times New Roman" w:hAnsi="Calibri" w:cs="Calibri"/>
          <w:sz w:val="21"/>
          <w:szCs w:val="21"/>
          <w:lang w:val="fr-FR" w:eastAsia="ar-SA"/>
        </w:rPr>
        <w:t>……………………………</w:t>
      </w:r>
      <w:r w:rsidR="00563511" w:rsidRPr="00C53261">
        <w:rPr>
          <w:rFonts w:asciiTheme="minorHAnsi" w:eastAsia="Calibri" w:hAnsiTheme="minorHAnsi" w:cstheme="minorHAnsi"/>
          <w:sz w:val="21"/>
          <w:szCs w:val="21"/>
          <w:lang w:val="fr-FR"/>
        </w:rPr>
        <w:t xml:space="preserve"> </w:t>
      </w:r>
      <w:r w:rsidRPr="00C53261">
        <w:rPr>
          <w:rFonts w:asciiTheme="minorHAnsi" w:eastAsia="Calibri" w:hAnsiTheme="minorHAnsi" w:cstheme="minorHAnsi"/>
          <w:sz w:val="21"/>
          <w:szCs w:val="21"/>
          <w:lang w:val="fr-FR"/>
        </w:rPr>
        <w:t>exercera ses fonctions à raison de...% du temps de travail hebdomadaire de l’emploi occupé par l’agent</w:t>
      </w:r>
      <w:r w:rsidRPr="00C53261">
        <w:rPr>
          <w:rFonts w:asciiTheme="minorHAnsi" w:eastAsia="Calibri" w:hAnsiTheme="minorHAnsi" w:cstheme="minorHAnsi"/>
          <w:i/>
          <w:sz w:val="21"/>
          <w:szCs w:val="21"/>
          <w:lang w:val="fr-FR"/>
        </w:rPr>
        <w:t xml:space="preserve"> (quotité ne pouvant être inférieure à 50% du temps de travail hebdomadaire de l’emploi occupé par l’agent)</w:t>
      </w:r>
      <w:r w:rsidRPr="00C53261">
        <w:rPr>
          <w:rFonts w:asciiTheme="minorHAnsi" w:eastAsia="Calibri" w:hAnsiTheme="minorHAnsi" w:cstheme="minorHAnsi"/>
          <w:sz w:val="21"/>
          <w:szCs w:val="21"/>
          <w:lang w:val="fr-FR"/>
        </w:rPr>
        <w:t>.</w:t>
      </w:r>
    </w:p>
    <w:p w14:paraId="357FAE93" w14:textId="27171002" w:rsidR="00785E12" w:rsidRDefault="00785E12" w:rsidP="00E773EE">
      <w:pPr>
        <w:ind w:left="1418" w:right="72" w:hanging="1418"/>
        <w:jc w:val="both"/>
        <w:textAlignment w:val="baseline"/>
        <w:rPr>
          <w:rFonts w:asciiTheme="minorHAnsi" w:eastAsia="Calibri" w:hAnsiTheme="minorHAnsi" w:cstheme="minorHAnsi"/>
          <w:b/>
          <w:sz w:val="21"/>
          <w:szCs w:val="21"/>
          <w:u w:val="single"/>
          <w:lang w:val="fr-FR"/>
        </w:rPr>
      </w:pPr>
    </w:p>
    <w:p w14:paraId="3ACDD466" w14:textId="77777777" w:rsidR="00B11BA2" w:rsidRPr="00C53261" w:rsidRDefault="00B11BA2" w:rsidP="00E773EE">
      <w:pPr>
        <w:ind w:left="1418" w:right="72" w:hanging="1418"/>
        <w:jc w:val="both"/>
        <w:textAlignment w:val="baseline"/>
        <w:rPr>
          <w:rFonts w:asciiTheme="minorHAnsi" w:eastAsia="Calibri" w:hAnsiTheme="minorHAnsi" w:cstheme="minorHAnsi"/>
          <w:b/>
          <w:sz w:val="21"/>
          <w:szCs w:val="21"/>
          <w:u w:val="single"/>
          <w:lang w:val="fr-FR"/>
        </w:rPr>
      </w:pPr>
    </w:p>
    <w:p w14:paraId="7B42888D" w14:textId="3526F07E" w:rsidR="004033EB" w:rsidRPr="00785E12" w:rsidRDefault="00F9787D" w:rsidP="00E773EE">
      <w:pPr>
        <w:suppressAutoHyphens/>
        <w:ind w:left="1418" w:hanging="1418"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C53261">
        <w:rPr>
          <w:rFonts w:asciiTheme="minorHAnsi" w:eastAsia="Calibri" w:hAnsiTheme="minorHAnsi" w:cstheme="minorHAnsi"/>
          <w:b/>
          <w:spacing w:val="-2"/>
          <w:sz w:val="21"/>
          <w:szCs w:val="21"/>
          <w:u w:val="single"/>
          <w:lang w:val="fr-FR"/>
        </w:rPr>
        <w:t>ARTICLE 3</w:t>
      </w:r>
      <w:r w:rsidRPr="00C53261">
        <w:rPr>
          <w:rFonts w:asciiTheme="minorHAnsi" w:eastAsia="Calibri" w:hAnsiTheme="minorHAnsi" w:cstheme="minorHAnsi"/>
          <w:spacing w:val="-2"/>
          <w:sz w:val="21"/>
          <w:szCs w:val="21"/>
          <w:lang w:val="fr-FR"/>
        </w:rPr>
        <w:t xml:space="preserve"> :</w:t>
      </w:r>
      <w:r w:rsidR="00785E12">
        <w:rPr>
          <w:rFonts w:asciiTheme="minorHAnsi" w:eastAsia="Calibri" w:hAnsiTheme="minorHAnsi" w:cstheme="minorHAnsi"/>
          <w:spacing w:val="-2"/>
          <w:sz w:val="21"/>
          <w:szCs w:val="21"/>
          <w:lang w:val="fr-FR"/>
        </w:rPr>
        <w:tab/>
      </w:r>
      <w:r w:rsidRPr="00785E12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Pendant cette période, </w:t>
      </w:r>
      <w:r w:rsidR="00563511">
        <w:rPr>
          <w:rFonts w:asciiTheme="minorHAnsi" w:eastAsia="Calibri" w:hAnsiTheme="minorHAnsi" w:cstheme="minorHAnsi"/>
          <w:sz w:val="21"/>
          <w:szCs w:val="21"/>
          <w:lang w:val="fr-FR"/>
        </w:rPr>
        <w:t>M</w:t>
      </w:r>
      <w:r w:rsidR="00563511" w:rsidRPr="00C53261">
        <w:rPr>
          <w:rFonts w:ascii="Calibri" w:eastAsia="Times New Roman" w:hAnsi="Calibri" w:cs="Calibri"/>
          <w:sz w:val="21"/>
          <w:szCs w:val="21"/>
          <w:lang w:val="fr-FR" w:eastAsia="ar-SA"/>
        </w:rPr>
        <w:t>……………………………</w:t>
      </w:r>
      <w:r w:rsidR="00563511" w:rsidRPr="00C53261">
        <w:rPr>
          <w:rFonts w:asciiTheme="minorHAnsi" w:eastAsia="Calibri" w:hAnsiTheme="minorHAnsi" w:cstheme="minorHAnsi"/>
          <w:sz w:val="21"/>
          <w:szCs w:val="21"/>
          <w:lang w:val="fr-FR"/>
        </w:rPr>
        <w:t xml:space="preserve"> </w:t>
      </w:r>
      <w:r w:rsidRPr="00785E12">
        <w:rPr>
          <w:rFonts w:ascii="Calibri" w:eastAsia="Times New Roman" w:hAnsi="Calibri" w:cs="Calibri"/>
          <w:sz w:val="21"/>
          <w:szCs w:val="21"/>
          <w:lang w:val="fr-FR" w:eastAsia="ar-SA"/>
        </w:rPr>
        <w:t>percevra l’intégralité de son traitement, du supplément familial de traitement et de la nouvelle bonification indiciaire (à adapter en fonction de la situation de l’agent).</w:t>
      </w:r>
    </w:p>
    <w:p w14:paraId="6E569394" w14:textId="77777777" w:rsidR="00B11BA2" w:rsidRDefault="00B11BA2" w:rsidP="00E773EE">
      <w:pPr>
        <w:suppressAutoHyphens/>
        <w:ind w:left="709" w:firstLine="709"/>
        <w:jc w:val="both"/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</w:pPr>
    </w:p>
    <w:p w14:paraId="427D8514" w14:textId="055A2553" w:rsidR="004033EB" w:rsidRPr="00B11BA2" w:rsidRDefault="00F9787D" w:rsidP="00E773EE">
      <w:pPr>
        <w:suppressAutoHyphens/>
        <w:ind w:left="709" w:firstLine="709"/>
        <w:jc w:val="both"/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</w:pPr>
      <w:r w:rsidRPr="00B11BA2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(</w:t>
      </w:r>
      <w:r w:rsidR="00785E12" w:rsidRPr="00B11BA2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L</w:t>
      </w:r>
      <w:r w:rsidRPr="00B11BA2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e cas échéant, se reporter à la délibération en vigueur dans la collectivité)</w:t>
      </w:r>
    </w:p>
    <w:p w14:paraId="0A17E07E" w14:textId="519E224F" w:rsidR="004033EB" w:rsidRPr="00B11BA2" w:rsidRDefault="00F9787D" w:rsidP="00563511">
      <w:pPr>
        <w:suppressAutoHyphens/>
        <w:ind w:left="1410" w:firstLine="8"/>
        <w:jc w:val="both"/>
        <w:rPr>
          <w:rFonts w:asciiTheme="minorHAnsi" w:eastAsia="Calibri" w:hAnsiTheme="minorHAnsi" w:cstheme="minorHAnsi"/>
          <w:i/>
          <w:iCs/>
          <w:spacing w:val="-4"/>
          <w:sz w:val="21"/>
          <w:szCs w:val="21"/>
          <w:lang w:val="fr-FR"/>
        </w:rPr>
      </w:pPr>
      <w:r w:rsidRPr="00B11BA2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L’agent percevra les primes et indemnités au prorata de la durée effective du service</w:t>
      </w:r>
      <w:r w:rsidR="00563511" w:rsidRPr="00B11BA2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 xml:space="preserve"> ou </w:t>
      </w:r>
      <w:r w:rsidRPr="00B11BA2">
        <w:rPr>
          <w:rFonts w:asciiTheme="minorHAnsi" w:eastAsia="Calibri" w:hAnsiTheme="minorHAnsi" w:cstheme="minorHAnsi"/>
          <w:i/>
          <w:iCs/>
          <w:spacing w:val="-4"/>
          <w:sz w:val="21"/>
          <w:szCs w:val="21"/>
          <w:lang w:val="fr-FR"/>
        </w:rPr>
        <w:t>L’agent percevra l’intégralité des primes et indemnités.</w:t>
      </w:r>
    </w:p>
    <w:p w14:paraId="196625D2" w14:textId="77777777" w:rsidR="00785E12" w:rsidRDefault="00785E12" w:rsidP="00E773EE">
      <w:pPr>
        <w:ind w:left="72" w:hanging="1418"/>
        <w:textAlignment w:val="baseline"/>
        <w:rPr>
          <w:rFonts w:asciiTheme="minorHAnsi" w:eastAsia="Calibri" w:hAnsiTheme="minorHAnsi" w:cstheme="minorHAnsi"/>
          <w:b/>
          <w:spacing w:val="-6"/>
          <w:sz w:val="21"/>
          <w:szCs w:val="21"/>
          <w:u w:val="single"/>
          <w:lang w:val="fr-FR"/>
        </w:rPr>
      </w:pPr>
    </w:p>
    <w:p w14:paraId="7EC5A4B4" w14:textId="3352104B" w:rsidR="00785E12" w:rsidRPr="00362B18" w:rsidRDefault="00785E12" w:rsidP="00E773EE">
      <w:pPr>
        <w:suppressAutoHyphens/>
        <w:ind w:left="1410" w:hanging="1418"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785E12">
        <w:rPr>
          <w:rFonts w:ascii="Calibri" w:eastAsia="Times New Roman" w:hAnsi="Calibri" w:cs="Calibri"/>
          <w:b/>
          <w:bCs/>
          <w:sz w:val="21"/>
          <w:szCs w:val="21"/>
          <w:u w:val="single"/>
          <w:lang w:val="fr-FR" w:eastAsia="ar-SA"/>
        </w:rPr>
        <w:t>ARTICLE</w:t>
      </w:r>
      <w:r w:rsidRPr="00362B18">
        <w:rPr>
          <w:rFonts w:ascii="Calibri" w:eastAsia="Times New Roman" w:hAnsi="Calibri" w:cs="Calibri"/>
          <w:b/>
          <w:bCs/>
          <w:sz w:val="21"/>
          <w:szCs w:val="21"/>
          <w:u w:val="single"/>
          <w:lang w:val="fr-FR" w:eastAsia="ar-SA"/>
        </w:rPr>
        <w:t xml:space="preserve"> </w:t>
      </w:r>
      <w:r w:rsidRPr="00785E12">
        <w:rPr>
          <w:rFonts w:ascii="Calibri" w:eastAsia="Times New Roman" w:hAnsi="Calibri" w:cs="Calibri"/>
          <w:b/>
          <w:bCs/>
          <w:sz w:val="21"/>
          <w:szCs w:val="21"/>
          <w:u w:val="single"/>
          <w:lang w:val="fr-FR" w:eastAsia="ar-SA"/>
        </w:rPr>
        <w:t>4</w:t>
      </w:r>
      <w:r w:rsidRPr="00362B18">
        <w:rPr>
          <w:rFonts w:ascii="Calibri" w:eastAsia="Times New Roman" w:hAnsi="Calibri" w:cs="Calibri"/>
          <w:b/>
          <w:bCs/>
          <w:sz w:val="21"/>
          <w:szCs w:val="21"/>
          <w:lang w:val="fr-FR" w:eastAsia="ar-SA"/>
        </w:rPr>
        <w:t> :</w:t>
      </w:r>
      <w:r w:rsidRPr="00362B18">
        <w:rPr>
          <w:rFonts w:ascii="Calibri" w:eastAsia="Times New Roman" w:hAnsi="Calibri" w:cs="Calibri"/>
          <w:b/>
          <w:bCs/>
          <w:sz w:val="21"/>
          <w:szCs w:val="21"/>
          <w:lang w:val="fr-FR" w:eastAsia="ar-SA"/>
        </w:rPr>
        <w:tab/>
      </w: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>Le Secrétaire général (</w:t>
      </w:r>
      <w:r w:rsidRPr="00362B18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ou le Directeur Général des services</w:t>
      </w: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>) est chargé de l’exécution du présent arrêté qui sera notifié à l’agent.</w:t>
      </w:r>
    </w:p>
    <w:p w14:paraId="7F4C8F2A" w14:textId="77777777" w:rsidR="00785E12" w:rsidRPr="00362B18" w:rsidRDefault="00785E12" w:rsidP="00785E12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371D2F2D" w14:textId="77777777" w:rsidR="00785E12" w:rsidRPr="00362B18" w:rsidRDefault="00785E12" w:rsidP="00785E12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75A7A0FE" w14:textId="77777777" w:rsidR="00785E12" w:rsidRPr="00362B18" w:rsidRDefault="00785E12" w:rsidP="00785E12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362B18">
        <w:rPr>
          <w:rFonts w:ascii="Calibri" w:eastAsia="Times New Roman" w:hAnsi="Calibri" w:cs="Calibri"/>
          <w:sz w:val="21"/>
          <w:szCs w:val="21"/>
          <w:u w:val="single"/>
          <w:lang w:val="fr-FR" w:eastAsia="ar-SA"/>
        </w:rPr>
        <w:t>Ampliation adressée</w:t>
      </w: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> :</w:t>
      </w:r>
    </w:p>
    <w:p w14:paraId="3AD833B3" w14:textId="77777777" w:rsidR="00785E12" w:rsidRPr="00362B18" w:rsidRDefault="00785E12" w:rsidP="00785E12">
      <w:pPr>
        <w:tabs>
          <w:tab w:val="left" w:pos="540"/>
        </w:tabs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ab/>
        <w:t>- au Président du Centre de Gestion de la Charente</w:t>
      </w:r>
    </w:p>
    <w:p w14:paraId="13442496" w14:textId="77777777" w:rsidR="00785E12" w:rsidRPr="00362B18" w:rsidRDefault="00785E12" w:rsidP="00785E12">
      <w:pPr>
        <w:tabs>
          <w:tab w:val="left" w:pos="540"/>
        </w:tabs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ab/>
        <w:t>- au Comptable de la collectivité</w:t>
      </w:r>
    </w:p>
    <w:p w14:paraId="383C37B4" w14:textId="77777777" w:rsidR="00785E12" w:rsidRPr="00362B18" w:rsidRDefault="00785E12" w:rsidP="00785E12">
      <w:pPr>
        <w:tabs>
          <w:tab w:val="left" w:pos="4500"/>
        </w:tabs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ab/>
        <w:t>Fait à………………………,</w:t>
      </w:r>
    </w:p>
    <w:p w14:paraId="7931CA7B" w14:textId="77777777" w:rsidR="00785E12" w:rsidRPr="00362B18" w:rsidRDefault="00785E12" w:rsidP="00785E12">
      <w:pPr>
        <w:tabs>
          <w:tab w:val="left" w:pos="4500"/>
        </w:tabs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ab/>
        <w:t>le……………………………</w:t>
      </w:r>
    </w:p>
    <w:p w14:paraId="0631C593" w14:textId="77777777" w:rsidR="00785E12" w:rsidRPr="00362B18" w:rsidRDefault="00785E12" w:rsidP="00785E12">
      <w:pPr>
        <w:tabs>
          <w:tab w:val="left" w:pos="4500"/>
        </w:tabs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ab/>
      </w:r>
      <w:r w:rsidRPr="00362B18">
        <w:rPr>
          <w:rFonts w:ascii="Calibri" w:eastAsia="Times New Roman" w:hAnsi="Calibri" w:cs="Calibri"/>
          <w:sz w:val="21"/>
          <w:szCs w:val="21"/>
          <w:u w:val="single"/>
          <w:lang w:val="fr-FR" w:eastAsia="ar-SA"/>
        </w:rPr>
        <w:t>Prénom, nom et qualité du signataire,</w:t>
      </w:r>
    </w:p>
    <w:p w14:paraId="3E7559AA" w14:textId="77777777" w:rsidR="00785E12" w:rsidRDefault="00785E12" w:rsidP="00785E12">
      <w:pPr>
        <w:tabs>
          <w:tab w:val="left" w:pos="4500"/>
        </w:tabs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36FDB09D" w14:textId="77777777" w:rsidR="00785E12" w:rsidRDefault="00785E12" w:rsidP="00785E12">
      <w:pPr>
        <w:tabs>
          <w:tab w:val="left" w:pos="4500"/>
        </w:tabs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3D6D596B" w14:textId="77777777" w:rsidR="00785E12" w:rsidRDefault="00785E12" w:rsidP="00785E12">
      <w:pPr>
        <w:tabs>
          <w:tab w:val="left" w:pos="4500"/>
        </w:tabs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270C244E" w14:textId="77777777" w:rsidR="00785E12" w:rsidRDefault="00785E12" w:rsidP="00785E12">
      <w:pPr>
        <w:tabs>
          <w:tab w:val="left" w:pos="4500"/>
        </w:tabs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17D9944A" w14:textId="77777777" w:rsidR="00785E12" w:rsidRDefault="00785E12" w:rsidP="00785E12">
      <w:pPr>
        <w:tabs>
          <w:tab w:val="left" w:pos="4500"/>
        </w:tabs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785E12" w:rsidRPr="00362B18" w14:paraId="05DA08CC" w14:textId="77777777" w:rsidTr="00F90676"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111A8718" w14:textId="77777777" w:rsidR="00785E12" w:rsidRPr="00362B18" w:rsidRDefault="00785E12" w:rsidP="00F90676">
            <w:pPr>
              <w:suppressAutoHyphens/>
              <w:jc w:val="both"/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</w:pPr>
            <w:r w:rsidRPr="00362B18"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  <w:t>Le Maire (</w:t>
            </w:r>
            <w:r w:rsidRPr="00362B1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fr-FR" w:eastAsia="ar-SA"/>
              </w:rPr>
              <w:t>ou le Président</w:t>
            </w:r>
            <w:r w:rsidRPr="00362B18"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  <w:t>),</w:t>
            </w:r>
          </w:p>
          <w:p w14:paraId="41BD5DA3" w14:textId="77777777" w:rsidR="00785E12" w:rsidRPr="00362B18" w:rsidRDefault="00785E12" w:rsidP="00F90676">
            <w:pPr>
              <w:suppressAutoHyphens/>
              <w:jc w:val="both"/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</w:pPr>
            <w:r w:rsidRPr="00362B18"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  <w:t>- certifie sous sa responsabilité le caractère exécutoire de cet acte,</w:t>
            </w:r>
          </w:p>
          <w:p w14:paraId="18BE1FB7" w14:textId="77777777" w:rsidR="00785E12" w:rsidRPr="00362B18" w:rsidRDefault="00785E12" w:rsidP="00F90676">
            <w:pPr>
              <w:suppressAutoHyphens/>
              <w:jc w:val="both"/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</w:pPr>
            <w:r w:rsidRPr="00362B18"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  <w:t>- informe que le présent arrêté peut faire l’objet d’un recours pour excès de pouvoir devant le Tribunal Administratif de POITIERS (86) dans un délai de deux mois à compter de la présente notification.</w:t>
            </w:r>
          </w:p>
          <w:p w14:paraId="50D37FBA" w14:textId="77777777" w:rsidR="00785E12" w:rsidRPr="00362B18" w:rsidRDefault="00785E12" w:rsidP="00F90676">
            <w:pPr>
              <w:suppressAutoHyphens/>
              <w:jc w:val="both"/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</w:pPr>
            <w:r w:rsidRPr="00362B18"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  <w:t xml:space="preserve">Ce recours peut être déposé sur l’application informatique « Télérecours citoyens », accessible par le site : </w:t>
            </w:r>
            <w:hyperlink r:id="rId7" w:history="1">
              <w:r w:rsidRPr="00362B18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val="fr-FR" w:eastAsia="ar-SA"/>
                </w:rPr>
                <w:t>www.telerecours.fr</w:t>
              </w:r>
            </w:hyperlink>
          </w:p>
          <w:p w14:paraId="5CD7F103" w14:textId="77777777" w:rsidR="00785E12" w:rsidRPr="00362B18" w:rsidRDefault="00785E12" w:rsidP="00F90676">
            <w:pPr>
              <w:suppressAutoHyphens/>
              <w:jc w:val="both"/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</w:pPr>
          </w:p>
          <w:p w14:paraId="6345F640" w14:textId="77777777" w:rsidR="00785E12" w:rsidRPr="00362B18" w:rsidRDefault="00785E12" w:rsidP="00F90676">
            <w:pPr>
              <w:suppressAutoHyphens/>
              <w:jc w:val="both"/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</w:pPr>
            <w:r w:rsidRPr="00362B18"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  <w:t>Notifié le ……………………………..</w:t>
            </w:r>
          </w:p>
          <w:p w14:paraId="0E04E040" w14:textId="77777777" w:rsidR="00785E12" w:rsidRPr="00362B18" w:rsidRDefault="00785E12" w:rsidP="00F90676">
            <w:pPr>
              <w:suppressAutoHyphens/>
              <w:jc w:val="both"/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</w:pPr>
          </w:p>
          <w:p w14:paraId="6C1BB969" w14:textId="77777777" w:rsidR="00785E12" w:rsidRDefault="00785E12" w:rsidP="00F90676">
            <w:pPr>
              <w:suppressAutoHyphens/>
              <w:jc w:val="both"/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</w:pPr>
            <w:r w:rsidRPr="00362B18">
              <w:rPr>
                <w:rFonts w:ascii="Calibri" w:eastAsia="Times New Roman" w:hAnsi="Calibri" w:cs="Calibri"/>
                <w:sz w:val="18"/>
                <w:szCs w:val="18"/>
                <w:u w:val="single"/>
                <w:lang w:val="fr-FR" w:eastAsia="ar-SA"/>
              </w:rPr>
              <w:t>Signature de l’agent</w:t>
            </w:r>
            <w:r w:rsidRPr="00362B18"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  <w:t> :</w:t>
            </w:r>
          </w:p>
          <w:p w14:paraId="7EA4D9E4" w14:textId="77777777" w:rsidR="00785E12" w:rsidRDefault="00785E12" w:rsidP="00F90676">
            <w:pPr>
              <w:suppressAutoHyphens/>
              <w:jc w:val="both"/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</w:pPr>
          </w:p>
          <w:p w14:paraId="1547FDA3" w14:textId="77777777" w:rsidR="00785E12" w:rsidRPr="00362B18" w:rsidRDefault="00785E12" w:rsidP="00F90676">
            <w:pPr>
              <w:suppressAutoHyphens/>
              <w:jc w:val="both"/>
              <w:rPr>
                <w:rFonts w:ascii="Calibri" w:eastAsia="Times New Roman" w:hAnsi="Calibri" w:cs="Calibri"/>
                <w:sz w:val="21"/>
                <w:szCs w:val="21"/>
                <w:lang w:val="fr-FR" w:eastAsia="ar-SA"/>
              </w:rPr>
            </w:pPr>
          </w:p>
        </w:tc>
      </w:tr>
    </w:tbl>
    <w:p w14:paraId="5EFFE0F6" w14:textId="77777777" w:rsidR="00785E12" w:rsidRPr="00C53261" w:rsidRDefault="00785E12" w:rsidP="00785E12">
      <w:pPr>
        <w:textAlignment w:val="baseline"/>
        <w:rPr>
          <w:rFonts w:asciiTheme="minorHAnsi" w:eastAsia="Calibri" w:hAnsiTheme="minorHAnsi" w:cstheme="minorHAnsi"/>
          <w:spacing w:val="-4"/>
          <w:sz w:val="21"/>
          <w:szCs w:val="21"/>
          <w:lang w:val="fr-FR"/>
        </w:rPr>
      </w:pPr>
    </w:p>
    <w:sectPr w:rsidR="00785E12" w:rsidRPr="00C53261" w:rsidSect="00785E12">
      <w:headerReference w:type="default" r:id="rId8"/>
      <w:pgSz w:w="11909" w:h="16838"/>
      <w:pgMar w:top="1134" w:right="1418" w:bottom="567" w:left="1418" w:header="720" w:footer="49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04AF5" w14:textId="77777777" w:rsidR="00A8355A" w:rsidRDefault="00A8355A">
      <w:r>
        <w:separator/>
      </w:r>
    </w:p>
  </w:endnote>
  <w:endnote w:type="continuationSeparator" w:id="0">
    <w:p w14:paraId="7440E28F" w14:textId="77777777" w:rsidR="00A8355A" w:rsidRDefault="00A8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Garamond">
    <w:charset w:val="00"/>
    <w:pitch w:val="variable"/>
    <w:family w:val="roman"/>
    <w:panose1 w:val="02020603050405020304"/>
  </w:font>
  <w:font w:name="Times New Roman">
    <w:charset w:val="00"/>
    <w:pitch w:val="variable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6BE45" w14:textId="77777777" w:rsidR="00A8355A" w:rsidRDefault="00A8355A">
      <w:r>
        <w:separator/>
      </w:r>
    </w:p>
  </w:footnote>
  <w:footnote w:type="continuationSeparator" w:id="0">
    <w:p w14:paraId="49AB67DF" w14:textId="77777777" w:rsidR="00A8355A" w:rsidRDefault="00A83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30B9" w14:textId="77777777" w:rsidR="00C53261" w:rsidRPr="00E60E2C" w:rsidRDefault="00C53261" w:rsidP="00C53261">
    <w:pPr>
      <w:pStyle w:val="En-tte"/>
      <w:tabs>
        <w:tab w:val="clear" w:pos="9072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05A2212" wp14:editId="1CD9BF91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51" name="Rectangl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1ED52" w14:textId="77777777" w:rsidR="006C6960" w:rsidRPr="006C6960" w:rsidRDefault="006C6960" w:rsidP="006C6960">
                          <w:pPr>
                            <w:tabs>
                              <w:tab w:val="center" w:pos="4819"/>
                              <w:tab w:val="right" w:pos="9071"/>
                            </w:tabs>
                            <w:autoSpaceDE w:val="0"/>
                            <w:autoSpaceDN w:val="0"/>
                            <w:jc w:val="center"/>
                            <w:rPr>
                              <w:rFonts w:ascii="Calibri" w:eastAsia="Times New Roman" w:hAnsi="Calibri" w:cs="Calibri"/>
                              <w:color w:val="FFFFFF"/>
                              <w:sz w:val="20"/>
                              <w:szCs w:val="20"/>
                              <w:lang w:val="fr-FR" w:eastAsia="fr-FR"/>
                            </w:rPr>
                          </w:pPr>
                          <w:r w:rsidRPr="006C6960">
                            <w:rPr>
                              <w:rFonts w:ascii="Calibri" w:eastAsia="Times New Roman" w:hAnsi="Calibri" w:cs="Calibri"/>
                              <w:color w:val="FFFFFF"/>
                              <w:sz w:val="20"/>
                              <w:szCs w:val="20"/>
                              <w:lang w:val="fr-FR" w:eastAsia="fr-FR"/>
                            </w:rPr>
                            <w:t>Ce modèle vous est proposé par le Centre de Gestion de la FPT de la Charente.</w:t>
                          </w:r>
                        </w:p>
                        <w:p w14:paraId="3E0A0A34" w14:textId="77777777" w:rsidR="006C6960" w:rsidRPr="006C6960" w:rsidRDefault="006C6960" w:rsidP="006C6960">
                          <w:pPr>
                            <w:tabs>
                              <w:tab w:val="center" w:pos="4819"/>
                              <w:tab w:val="right" w:pos="9071"/>
                            </w:tabs>
                            <w:autoSpaceDE w:val="0"/>
                            <w:autoSpaceDN w:val="0"/>
                            <w:jc w:val="center"/>
                            <w:rPr>
                              <w:rFonts w:ascii="Calibri" w:eastAsia="Times New Roman" w:hAnsi="Calibri" w:cs="Calibri"/>
                              <w:color w:val="FFFFFF"/>
                              <w:sz w:val="20"/>
                              <w:szCs w:val="20"/>
                              <w:lang w:val="fr-FR" w:eastAsia="fr-FR"/>
                            </w:rPr>
                          </w:pPr>
                          <w:r w:rsidRPr="006C6960">
                            <w:rPr>
                              <w:rFonts w:ascii="Calibri" w:eastAsia="Times New Roman" w:hAnsi="Calibri" w:cs="Calibri"/>
                              <w:color w:val="FFFFFF"/>
                              <w:sz w:val="20"/>
                              <w:szCs w:val="20"/>
                              <w:lang w:val="fr-FR" w:eastAsia="fr-FR"/>
                            </w:rPr>
                            <w:t>Il vous appartient de le contrôler et l’adapter selon votre situation.</w:t>
                          </w:r>
                        </w:p>
                        <w:p w14:paraId="5F985BE7" w14:textId="1B6F3D4E" w:rsidR="00C53261" w:rsidRPr="006C65EC" w:rsidRDefault="006C6960" w:rsidP="006C6960">
                          <w:pPr>
                            <w:tabs>
                              <w:tab w:val="center" w:pos="4819"/>
                              <w:tab w:val="right" w:pos="9071"/>
                            </w:tabs>
                            <w:autoSpaceDE w:val="0"/>
                            <w:autoSpaceDN w:val="0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  <w:sz w:val="21"/>
                              <w:szCs w:val="21"/>
                              <w:lang w:val="fr-FR"/>
                            </w:rPr>
                          </w:pPr>
                          <w:r w:rsidRPr="006C6960">
                            <w:rPr>
                              <w:rFonts w:ascii="Calibri" w:eastAsia="Times New Roman" w:hAnsi="Calibri" w:cs="Calibri"/>
                              <w:color w:val="FFFFFF"/>
                              <w:sz w:val="20"/>
                              <w:szCs w:val="20"/>
                              <w:lang w:val="fr-FR" w:eastAsia="fr-FR"/>
                            </w:rPr>
                            <w:t>Version mise à jour le 24 août 2022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5A2212" id="Rectangle 51" o:spid="_x0000_s1026" style="position:absolute;margin-left:94.1pt;margin-top:37.9pt;width:387.9pt;height:51.3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0C51ED52" w14:textId="77777777" w:rsidR="006C6960" w:rsidRPr="006C6960" w:rsidRDefault="006C6960" w:rsidP="006C6960">
                    <w:pPr>
                      <w:tabs>
                        <w:tab w:val="center" w:pos="4819"/>
                        <w:tab w:val="right" w:pos="9071"/>
                      </w:tabs>
                      <w:autoSpaceDE w:val="0"/>
                      <w:autoSpaceDN w:val="0"/>
                      <w:jc w:val="center"/>
                      <w:rPr>
                        <w:rFonts w:ascii="Calibri" w:eastAsia="Times New Roman" w:hAnsi="Calibri" w:cs="Calibri"/>
                        <w:color w:val="FFFFFF"/>
                        <w:sz w:val="20"/>
                        <w:szCs w:val="20"/>
                        <w:lang w:val="fr-FR" w:eastAsia="fr-FR"/>
                      </w:rPr>
                    </w:pPr>
                    <w:r w:rsidRPr="006C6960">
                      <w:rPr>
                        <w:rFonts w:ascii="Calibri" w:eastAsia="Times New Roman" w:hAnsi="Calibri" w:cs="Calibri"/>
                        <w:color w:val="FFFFFF"/>
                        <w:sz w:val="20"/>
                        <w:szCs w:val="20"/>
                        <w:lang w:val="fr-FR" w:eastAsia="fr-FR"/>
                      </w:rPr>
                      <w:t>Ce modèle vous est proposé par le Centre de Gestion de la FPT de la Charente.</w:t>
                    </w:r>
                  </w:p>
                  <w:p w14:paraId="3E0A0A34" w14:textId="77777777" w:rsidR="006C6960" w:rsidRPr="006C6960" w:rsidRDefault="006C6960" w:rsidP="006C6960">
                    <w:pPr>
                      <w:tabs>
                        <w:tab w:val="center" w:pos="4819"/>
                        <w:tab w:val="right" w:pos="9071"/>
                      </w:tabs>
                      <w:autoSpaceDE w:val="0"/>
                      <w:autoSpaceDN w:val="0"/>
                      <w:jc w:val="center"/>
                      <w:rPr>
                        <w:rFonts w:ascii="Calibri" w:eastAsia="Times New Roman" w:hAnsi="Calibri" w:cs="Calibri"/>
                        <w:color w:val="FFFFFF"/>
                        <w:sz w:val="20"/>
                        <w:szCs w:val="20"/>
                        <w:lang w:val="fr-FR" w:eastAsia="fr-FR"/>
                      </w:rPr>
                    </w:pPr>
                    <w:r w:rsidRPr="006C6960">
                      <w:rPr>
                        <w:rFonts w:ascii="Calibri" w:eastAsia="Times New Roman" w:hAnsi="Calibri" w:cs="Calibri"/>
                        <w:color w:val="FFFFFF"/>
                        <w:sz w:val="20"/>
                        <w:szCs w:val="20"/>
                        <w:lang w:val="fr-FR" w:eastAsia="fr-FR"/>
                      </w:rPr>
                      <w:t>Il vous appartient de le contrôler et l’adapter selon votre situation.</w:t>
                    </w:r>
                  </w:p>
                  <w:p w14:paraId="5F985BE7" w14:textId="1B6F3D4E" w:rsidR="00C53261" w:rsidRPr="006C65EC" w:rsidRDefault="006C6960" w:rsidP="006C6960">
                    <w:pPr>
                      <w:tabs>
                        <w:tab w:val="center" w:pos="4819"/>
                        <w:tab w:val="right" w:pos="9071"/>
                      </w:tabs>
                      <w:autoSpaceDE w:val="0"/>
                      <w:autoSpaceDN w:val="0"/>
                      <w:jc w:val="center"/>
                      <w:rPr>
                        <w:rFonts w:ascii="Calibri" w:hAnsi="Calibri" w:cs="Calibri"/>
                        <w:caps/>
                        <w:color w:val="FFFFFF"/>
                        <w:sz w:val="21"/>
                        <w:szCs w:val="21"/>
                        <w:lang w:val="fr-FR"/>
                      </w:rPr>
                    </w:pPr>
                    <w:r w:rsidRPr="006C6960">
                      <w:rPr>
                        <w:rFonts w:ascii="Calibri" w:eastAsia="Times New Roman" w:hAnsi="Calibri" w:cs="Calibri"/>
                        <w:color w:val="FFFFFF"/>
                        <w:sz w:val="20"/>
                        <w:szCs w:val="20"/>
                        <w:lang w:val="fr-FR" w:eastAsia="fr-FR"/>
                      </w:rPr>
                      <w:t>Version mise à jour le 24 août 2022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6896EBE6" wp14:editId="00E4D710">
          <wp:extent cx="857250" cy="838200"/>
          <wp:effectExtent l="0" t="0" r="0" b="0"/>
          <wp:docPr id="52" name="Imag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0E2C">
      <w:rPr>
        <w:rFonts w:ascii="Calibri" w:hAnsi="Calibri" w:cs="Calibri"/>
        <w:i/>
        <w:iCs/>
      </w:rPr>
      <w:tab/>
    </w:r>
    <w:r w:rsidRPr="00E60E2C">
      <w:rPr>
        <w:rFonts w:ascii="Calibri" w:hAnsi="Calibri" w:cs="Calibri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A76DC"/>
    <w:multiLevelType w:val="multilevel"/>
    <w:tmpl w:val="312CF4B6"/>
    <w:lvl w:ilvl="0">
      <w:start w:val="1"/>
      <w:numFmt w:val="upperLetter"/>
      <w:lvlText w:val="%1."/>
      <w:lvlJc w:val="left"/>
      <w:pPr>
        <w:tabs>
          <w:tab w:val="left" w:pos="432"/>
        </w:tabs>
      </w:pPr>
      <w:rPr>
        <w:rFonts w:ascii="Calibri" w:eastAsia="Calibri" w:hAnsi="Calibri"/>
        <w:color w:val="000000"/>
        <w:spacing w:val="0"/>
        <w:w w:val="100"/>
        <w:sz w:val="25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D1449E"/>
    <w:multiLevelType w:val="multilevel"/>
    <w:tmpl w:val="2CA2D0C0"/>
    <w:lvl w:ilvl="0">
      <w:start w:val="1"/>
      <w:numFmt w:val="decimal"/>
      <w:lvlText w:val="%1-"/>
      <w:lvlJc w:val="left"/>
      <w:pPr>
        <w:tabs>
          <w:tab w:val="left" w:pos="360"/>
        </w:tabs>
      </w:pPr>
      <w:rPr>
        <w:rFonts w:ascii="Calibri" w:eastAsia="Calibri" w:hAnsi="Calibri"/>
        <w:color w:val="EC7C30"/>
        <w:spacing w:val="0"/>
        <w:w w:val="100"/>
        <w:sz w:val="24"/>
        <w:u w:val="single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C90186"/>
    <w:multiLevelType w:val="multilevel"/>
    <w:tmpl w:val="20AA6342"/>
    <w:lvl w:ilvl="0">
      <w:numFmt w:val="bullet"/>
      <w:lvlText w:val="·"/>
      <w:lvlJc w:val="left"/>
      <w:pPr>
        <w:tabs>
          <w:tab w:val="left" w:pos="720"/>
        </w:tabs>
      </w:pPr>
      <w:rPr>
        <w:rFonts w:ascii="Symbol" w:eastAsia="Symbol" w:hAnsi="Symbol"/>
        <w:color w:val="000000"/>
        <w:spacing w:val="-1"/>
        <w:w w:val="100"/>
        <w:sz w:val="25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3E540F"/>
    <w:multiLevelType w:val="multilevel"/>
    <w:tmpl w:val="184C7A4E"/>
    <w:lvl w:ilvl="0">
      <w:start w:val="4"/>
      <w:numFmt w:val="upperLetter"/>
      <w:lvlText w:val="%1."/>
      <w:lvlJc w:val="left"/>
      <w:pPr>
        <w:tabs>
          <w:tab w:val="left" w:pos="360"/>
        </w:tabs>
      </w:pPr>
      <w:rPr>
        <w:rFonts w:ascii="Calibri" w:eastAsia="Calibri" w:hAnsi="Calibri"/>
        <w:b/>
        <w:color w:val="528135"/>
        <w:spacing w:val="0"/>
        <w:w w:val="100"/>
        <w:sz w:val="28"/>
        <w:u w:val="single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4E4A49"/>
    <w:multiLevelType w:val="multilevel"/>
    <w:tmpl w:val="44DC0712"/>
    <w:lvl w:ilvl="0">
      <w:start w:val="1"/>
      <w:numFmt w:val="decimal"/>
      <w:lvlText w:val="%1-"/>
      <w:lvlJc w:val="left"/>
      <w:pPr>
        <w:tabs>
          <w:tab w:val="left" w:pos="432"/>
        </w:tabs>
      </w:pPr>
      <w:rPr>
        <w:rFonts w:ascii="Calibri" w:eastAsia="Calibri" w:hAnsi="Calibri"/>
        <w:color w:val="000000"/>
        <w:spacing w:val="0"/>
        <w:w w:val="100"/>
        <w:sz w:val="25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F375D0"/>
    <w:multiLevelType w:val="multilevel"/>
    <w:tmpl w:val="E4DC6D42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5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051FFE"/>
    <w:multiLevelType w:val="multilevel"/>
    <w:tmpl w:val="111258EC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000000"/>
        <w:spacing w:val="0"/>
        <w:w w:val="100"/>
        <w:sz w:val="25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0038B2"/>
    <w:multiLevelType w:val="multilevel"/>
    <w:tmpl w:val="6B82F2A0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i/>
        <w:color w:val="000000"/>
        <w:spacing w:val="0"/>
        <w:w w:val="100"/>
        <w:sz w:val="24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4542DC"/>
    <w:multiLevelType w:val="multilevel"/>
    <w:tmpl w:val="851E6ABC"/>
    <w:lvl w:ilvl="0">
      <w:start w:val="2"/>
      <w:numFmt w:val="upperLetter"/>
      <w:lvlText w:val="%1."/>
      <w:lvlJc w:val="left"/>
      <w:pPr>
        <w:tabs>
          <w:tab w:val="left" w:pos="360"/>
        </w:tabs>
      </w:pPr>
      <w:rPr>
        <w:rFonts w:ascii="Calibri" w:eastAsia="Calibri" w:hAnsi="Calibri"/>
        <w:b/>
        <w:color w:val="528135"/>
        <w:spacing w:val="0"/>
        <w:w w:val="100"/>
        <w:sz w:val="28"/>
        <w:u w:val="single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7A55E6"/>
    <w:multiLevelType w:val="multilevel"/>
    <w:tmpl w:val="5302CFBA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i/>
        <w:color w:val="000000"/>
        <w:spacing w:val="0"/>
        <w:w w:val="100"/>
        <w:sz w:val="22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4B7221"/>
    <w:multiLevelType w:val="multilevel"/>
    <w:tmpl w:val="57F24D40"/>
    <w:lvl w:ilvl="0">
      <w:start w:val="1"/>
      <w:numFmt w:val="decimal"/>
      <w:lvlText w:val="%1-"/>
      <w:lvlJc w:val="left"/>
      <w:pPr>
        <w:tabs>
          <w:tab w:val="left" w:pos="432"/>
        </w:tabs>
      </w:pPr>
      <w:rPr>
        <w:rFonts w:ascii="Calibri" w:eastAsia="Calibri" w:hAnsi="Calibri"/>
        <w:color w:val="000000"/>
        <w:spacing w:val="0"/>
        <w:w w:val="100"/>
        <w:sz w:val="25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0B3810"/>
    <w:multiLevelType w:val="multilevel"/>
    <w:tmpl w:val="ED5C969E"/>
    <w:lvl w:ilvl="0">
      <w:start w:val="1"/>
      <w:numFmt w:val="decimal"/>
      <w:lvlText w:val="%1-"/>
      <w:lvlJc w:val="left"/>
      <w:pPr>
        <w:tabs>
          <w:tab w:val="left" w:pos="360"/>
        </w:tabs>
      </w:pPr>
      <w:rPr>
        <w:rFonts w:ascii="Calibri" w:eastAsia="Calibri" w:hAnsi="Calibri"/>
        <w:color w:val="EC7C30"/>
        <w:spacing w:val="0"/>
        <w:w w:val="100"/>
        <w:sz w:val="24"/>
        <w:u w:val="single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F4652BC"/>
    <w:multiLevelType w:val="multilevel"/>
    <w:tmpl w:val="83F824E8"/>
    <w:lvl w:ilvl="0">
      <w:numFmt w:val="bullet"/>
      <w:lvlText w:val="Ø"/>
      <w:lvlJc w:val="left"/>
      <w:pPr>
        <w:tabs>
          <w:tab w:val="left" w:pos="360"/>
        </w:tabs>
      </w:pPr>
      <w:rPr>
        <w:rFonts w:ascii="Wingdings" w:eastAsia="Wingdings" w:hAnsi="Wingdings"/>
        <w:b/>
        <w:color w:val="2E5395"/>
        <w:spacing w:val="-16"/>
        <w:w w:val="100"/>
        <w:sz w:val="28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5E6F5C"/>
    <w:multiLevelType w:val="multilevel"/>
    <w:tmpl w:val="CFEE9190"/>
    <w:lvl w:ilvl="0">
      <w:start w:val="2"/>
      <w:numFmt w:val="upperLetter"/>
      <w:lvlText w:val="%1."/>
      <w:lvlJc w:val="left"/>
      <w:pPr>
        <w:tabs>
          <w:tab w:val="left" w:pos="360"/>
        </w:tabs>
      </w:pPr>
      <w:rPr>
        <w:rFonts w:ascii="Calibri" w:eastAsia="Calibri" w:hAnsi="Calibri"/>
        <w:b/>
        <w:color w:val="528135"/>
        <w:spacing w:val="0"/>
        <w:w w:val="100"/>
        <w:sz w:val="28"/>
        <w:u w:val="single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5F6F7C"/>
    <w:multiLevelType w:val="multilevel"/>
    <w:tmpl w:val="8C46C16E"/>
    <w:lvl w:ilvl="0">
      <w:numFmt w:val="bullet"/>
      <w:lvlText w:val="Ø"/>
      <w:lvlJc w:val="left"/>
      <w:pPr>
        <w:tabs>
          <w:tab w:val="left" w:pos="360"/>
        </w:tabs>
      </w:pPr>
      <w:rPr>
        <w:rFonts w:ascii="Wingdings" w:eastAsia="Wingdings" w:hAnsi="Wingdings"/>
        <w:b/>
        <w:color w:val="6F2F9F"/>
        <w:spacing w:val="0"/>
        <w:w w:val="100"/>
        <w:sz w:val="24"/>
        <w:u w:val="single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193C80"/>
    <w:multiLevelType w:val="multilevel"/>
    <w:tmpl w:val="778A893E"/>
    <w:lvl w:ilvl="0">
      <w:numFmt w:val="bullet"/>
      <w:lvlText w:val="Ø"/>
      <w:lvlJc w:val="left"/>
      <w:pPr>
        <w:tabs>
          <w:tab w:val="left" w:pos="360"/>
        </w:tabs>
      </w:pPr>
      <w:rPr>
        <w:rFonts w:ascii="Wingdings" w:eastAsia="Wingdings" w:hAnsi="Wingdings"/>
        <w:color w:val="000000"/>
        <w:spacing w:val="0"/>
        <w:w w:val="100"/>
        <w:sz w:val="25"/>
        <w:u w:val="single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09560707">
    <w:abstractNumId w:val="7"/>
  </w:num>
  <w:num w:numId="2" w16cid:durableId="597833124">
    <w:abstractNumId w:val="0"/>
  </w:num>
  <w:num w:numId="3" w16cid:durableId="228542693">
    <w:abstractNumId w:val="10"/>
  </w:num>
  <w:num w:numId="4" w16cid:durableId="690186882">
    <w:abstractNumId w:val="4"/>
  </w:num>
  <w:num w:numId="5" w16cid:durableId="1646814638">
    <w:abstractNumId w:val="5"/>
  </w:num>
  <w:num w:numId="6" w16cid:durableId="551814809">
    <w:abstractNumId w:val="13"/>
  </w:num>
  <w:num w:numId="7" w16cid:durableId="2030376984">
    <w:abstractNumId w:val="11"/>
  </w:num>
  <w:num w:numId="8" w16cid:durableId="456023705">
    <w:abstractNumId w:val="8"/>
  </w:num>
  <w:num w:numId="9" w16cid:durableId="1840272642">
    <w:abstractNumId w:val="3"/>
  </w:num>
  <w:num w:numId="10" w16cid:durableId="1171218058">
    <w:abstractNumId w:val="14"/>
  </w:num>
  <w:num w:numId="11" w16cid:durableId="1472402308">
    <w:abstractNumId w:val="1"/>
  </w:num>
  <w:num w:numId="12" w16cid:durableId="1979143381">
    <w:abstractNumId w:val="9"/>
  </w:num>
  <w:num w:numId="13" w16cid:durableId="1762991696">
    <w:abstractNumId w:val="2"/>
  </w:num>
  <w:num w:numId="14" w16cid:durableId="85738586">
    <w:abstractNumId w:val="15"/>
  </w:num>
  <w:num w:numId="15" w16cid:durableId="1655333682">
    <w:abstractNumId w:val="6"/>
  </w:num>
  <w:num w:numId="16" w16cid:durableId="2516239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3EB"/>
    <w:rsid w:val="001D7037"/>
    <w:rsid w:val="00267D74"/>
    <w:rsid w:val="004033EB"/>
    <w:rsid w:val="004C3672"/>
    <w:rsid w:val="00563511"/>
    <w:rsid w:val="006C6960"/>
    <w:rsid w:val="00785E12"/>
    <w:rsid w:val="007F775A"/>
    <w:rsid w:val="00A8355A"/>
    <w:rsid w:val="00B11BA2"/>
    <w:rsid w:val="00C51D8E"/>
    <w:rsid w:val="00C53261"/>
    <w:rsid w:val="00CB42FE"/>
    <w:rsid w:val="00E04C16"/>
    <w:rsid w:val="00E773EE"/>
    <w:rsid w:val="00F9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14E59A"/>
  <w15:docId w15:val="{7D0B6D55-8479-4B3B-BCDE-A03CAD29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32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3261"/>
  </w:style>
  <w:style w:type="paragraph" w:styleId="Pieddepage">
    <w:name w:val="footer"/>
    <w:basedOn w:val="Normal"/>
    <w:link w:val="PieddepageCar"/>
    <w:uiPriority w:val="99"/>
    <w:unhideWhenUsed/>
    <w:rsid w:val="00C532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3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616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CDG16 MARJORIE CHAUVET</cp:lastModifiedBy>
  <cp:revision>4</cp:revision>
  <dcterms:created xsi:type="dcterms:W3CDTF">2023-10-18T13:47:00Z</dcterms:created>
  <dcterms:modified xsi:type="dcterms:W3CDTF">2024-03-01T09:01:00Z</dcterms:modified>
</cp:coreProperties>
</file>