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3AA3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281DA9D7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03CE2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7062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43047FA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B461CB6" w14:textId="77777777" w:rsidR="00B621DA" w:rsidRPr="001B4268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D76EF2">
              <w:rPr>
                <w:rFonts w:ascii="Calibri" w:hAnsi="Calibri" w:cs="Calibri"/>
                <w:b/>
                <w:bCs/>
                <w:sz w:val="24"/>
                <w:szCs w:val="24"/>
              </w:rPr>
              <w:t>de mise en disponibilité</w:t>
            </w:r>
            <w:r w:rsidR="00FC5A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D76EF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pour </w:t>
            </w:r>
            <w:r w:rsidR="00B476BF">
              <w:rPr>
                <w:rFonts w:ascii="Calibri" w:hAnsi="Calibri" w:cs="Calibri"/>
                <w:b/>
                <w:bCs/>
                <w:sz w:val="24"/>
                <w:szCs w:val="24"/>
              </w:rPr>
              <w:t>suivre le conjoint ou le partenaire de PACS</w:t>
            </w:r>
          </w:p>
          <w:p w14:paraId="3BC83242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0A3CD40A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A9F30BD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5095528" w14:textId="77777777" w:rsidR="001B4268" w:rsidRDefault="001B4268" w:rsidP="000F5AD2">
      <w:pPr>
        <w:jc w:val="both"/>
        <w:rPr>
          <w:rFonts w:ascii="Calibri" w:hAnsi="Calibri" w:cs="Calibri"/>
          <w:sz w:val="21"/>
          <w:szCs w:val="21"/>
        </w:rPr>
      </w:pPr>
    </w:p>
    <w:p w14:paraId="22148DEA" w14:textId="77777777" w:rsidR="00FC5A10" w:rsidRPr="00850DF0" w:rsidRDefault="00FC5A10" w:rsidP="000F5AD2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850DF0">
        <w:rPr>
          <w:rFonts w:ascii="Calibri" w:hAnsi="Calibri" w:cs="Calibri"/>
          <w:sz w:val="21"/>
          <w:szCs w:val="21"/>
          <w:lang w:eastAsia="ar-SA"/>
        </w:rPr>
        <w:t xml:space="preserve">Le Maire </w:t>
      </w:r>
      <w:r w:rsidRPr="00850DF0">
        <w:rPr>
          <w:rFonts w:ascii="Calibri" w:hAnsi="Calibri" w:cs="Calibri"/>
          <w:i/>
          <w:sz w:val="21"/>
          <w:szCs w:val="21"/>
          <w:lang w:eastAsia="ar-SA"/>
        </w:rPr>
        <w:t xml:space="preserve">(ou le Président) </w:t>
      </w:r>
      <w:r w:rsidRPr="00850DF0">
        <w:rPr>
          <w:rFonts w:ascii="Calibri" w:hAnsi="Calibri" w:cs="Calibri"/>
          <w:sz w:val="21"/>
          <w:szCs w:val="21"/>
          <w:lang w:eastAsia="ar-SA"/>
        </w:rPr>
        <w:t>de ……………………………………………………………………………</w:t>
      </w:r>
    </w:p>
    <w:p w14:paraId="09950E32" w14:textId="77777777" w:rsidR="00FC5A10" w:rsidRPr="00850DF0" w:rsidRDefault="00FC5A10" w:rsidP="000F5AD2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364E52E1" w14:textId="77777777" w:rsidR="00FC5A10" w:rsidRPr="00850DF0" w:rsidRDefault="00FC5A10" w:rsidP="000F5AD2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850DF0">
        <w:rPr>
          <w:rFonts w:ascii="Calibri" w:hAnsi="Calibri" w:cs="Calibri"/>
          <w:sz w:val="21"/>
          <w:szCs w:val="21"/>
          <w:lang w:eastAsia="ar-SA"/>
        </w:rPr>
        <w:t>Vu le Code général des collectivités territoriales,</w:t>
      </w:r>
    </w:p>
    <w:p w14:paraId="75CE5CD9" w14:textId="77777777" w:rsidR="00FC5A10" w:rsidRPr="00850DF0" w:rsidRDefault="00FC5A10" w:rsidP="000F5AD2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08CCEC3E" w14:textId="77777777" w:rsidR="00B476BF" w:rsidRPr="00850DF0" w:rsidRDefault="00B476BF" w:rsidP="000F5AD2">
      <w:pPr>
        <w:jc w:val="both"/>
        <w:rPr>
          <w:rFonts w:ascii="Calibri" w:hAnsi="Calibri" w:cs="Arial"/>
          <w:sz w:val="21"/>
          <w:szCs w:val="21"/>
        </w:rPr>
      </w:pPr>
      <w:r w:rsidRPr="00850DF0">
        <w:rPr>
          <w:rFonts w:ascii="Calibri" w:hAnsi="Calibri" w:cs="Arial"/>
          <w:sz w:val="21"/>
          <w:szCs w:val="21"/>
        </w:rPr>
        <w:t>Vu le code général de la fonction publique, notamment l’article L514-6,</w:t>
      </w:r>
    </w:p>
    <w:p w14:paraId="388FC04B" w14:textId="77777777" w:rsidR="00B476BF" w:rsidRPr="00850DF0" w:rsidRDefault="00B476BF" w:rsidP="000F5AD2">
      <w:pPr>
        <w:jc w:val="both"/>
        <w:rPr>
          <w:rFonts w:ascii="Calibri" w:hAnsi="Calibri"/>
          <w:sz w:val="21"/>
          <w:szCs w:val="21"/>
        </w:rPr>
      </w:pPr>
    </w:p>
    <w:p w14:paraId="71CE6C38" w14:textId="05F8297C" w:rsidR="00850DF0" w:rsidRPr="00850DF0" w:rsidRDefault="00850DF0" w:rsidP="00850DF0">
      <w:pPr>
        <w:jc w:val="both"/>
        <w:rPr>
          <w:rFonts w:ascii="Calibri" w:hAnsi="Calibri"/>
          <w:sz w:val="21"/>
          <w:szCs w:val="21"/>
        </w:rPr>
      </w:pPr>
      <w:r w:rsidRPr="00850DF0">
        <w:rPr>
          <w:rFonts w:ascii="Calibri" w:hAnsi="Calibri"/>
          <w:sz w:val="21"/>
          <w:szCs w:val="21"/>
        </w:rPr>
        <w:t>Vu le décret n°86-68 du 13 Janvier 1986 relatif aux positions de détachement, de disponibilité, de congé parental des fonctionnaires territoriaux et à l’intégration</w:t>
      </w:r>
    </w:p>
    <w:p w14:paraId="7DD0D8CE" w14:textId="2A8E697D" w:rsidR="00B476BF" w:rsidRPr="00850DF0" w:rsidRDefault="00B476BF" w:rsidP="000F5AD2">
      <w:pPr>
        <w:jc w:val="both"/>
        <w:rPr>
          <w:rFonts w:ascii="Calibri" w:hAnsi="Calibri"/>
          <w:sz w:val="21"/>
          <w:szCs w:val="21"/>
        </w:rPr>
      </w:pPr>
      <w:proofErr w:type="gramStart"/>
      <w:r w:rsidRPr="00850DF0">
        <w:rPr>
          <w:rFonts w:ascii="Calibri" w:hAnsi="Calibri"/>
          <w:sz w:val="21"/>
          <w:szCs w:val="21"/>
        </w:rPr>
        <w:t>notamment</w:t>
      </w:r>
      <w:proofErr w:type="gramEnd"/>
      <w:r w:rsidRPr="00850DF0">
        <w:rPr>
          <w:rFonts w:ascii="Calibri" w:hAnsi="Calibri"/>
          <w:sz w:val="21"/>
          <w:szCs w:val="21"/>
        </w:rPr>
        <w:t xml:space="preserve"> les articles 18, 24, 25-1 et 25-2,</w:t>
      </w:r>
    </w:p>
    <w:p w14:paraId="501A55B0" w14:textId="77777777" w:rsidR="00B476BF" w:rsidRPr="00850DF0" w:rsidRDefault="00B476BF" w:rsidP="000F5AD2">
      <w:pPr>
        <w:jc w:val="both"/>
        <w:rPr>
          <w:rFonts w:ascii="Calibri" w:hAnsi="Calibri"/>
          <w:sz w:val="21"/>
          <w:szCs w:val="21"/>
        </w:rPr>
      </w:pPr>
    </w:p>
    <w:p w14:paraId="1D562EB6" w14:textId="77777777" w:rsidR="00B476BF" w:rsidRPr="00850DF0" w:rsidRDefault="00B476BF" w:rsidP="000F5AD2">
      <w:pPr>
        <w:jc w:val="both"/>
        <w:rPr>
          <w:rFonts w:ascii="Calibri" w:hAnsi="Calibri" w:cs="Arial"/>
          <w:bCs/>
          <w:sz w:val="21"/>
          <w:szCs w:val="21"/>
        </w:rPr>
      </w:pPr>
      <w:r w:rsidRPr="00850DF0">
        <w:rPr>
          <w:rFonts w:ascii="Calibri" w:hAnsi="Calibri" w:cs="Arial"/>
          <w:bCs/>
          <w:sz w:val="21"/>
          <w:szCs w:val="21"/>
        </w:rPr>
        <w:t>Vu le décret n°2020-69 du 30 janvier 2020 relatif aux contrôles déontologiques dans la fonction publique,</w:t>
      </w:r>
    </w:p>
    <w:p w14:paraId="0E4AB391" w14:textId="77777777" w:rsidR="000F5AD2" w:rsidRPr="00850DF0" w:rsidRDefault="000F5AD2" w:rsidP="000F5AD2">
      <w:pPr>
        <w:jc w:val="both"/>
        <w:rPr>
          <w:rFonts w:ascii="Calibri" w:hAnsi="Calibri" w:cs="Arial"/>
          <w:bCs/>
          <w:sz w:val="21"/>
          <w:szCs w:val="21"/>
        </w:rPr>
      </w:pPr>
    </w:p>
    <w:p w14:paraId="62D78509" w14:textId="77777777" w:rsidR="00B476BF" w:rsidRPr="00850DF0" w:rsidRDefault="00B476BF" w:rsidP="000F5AD2">
      <w:pPr>
        <w:jc w:val="both"/>
        <w:rPr>
          <w:rFonts w:ascii="Calibri" w:hAnsi="Calibri"/>
          <w:sz w:val="21"/>
          <w:szCs w:val="21"/>
        </w:rPr>
      </w:pPr>
      <w:r w:rsidRPr="00850DF0">
        <w:rPr>
          <w:rFonts w:ascii="Calibri" w:hAnsi="Calibri"/>
          <w:sz w:val="21"/>
          <w:szCs w:val="21"/>
        </w:rPr>
        <w:t xml:space="preserve">Vu la demande écrite de mise en disponibilité pour suivre le conjoint ou le partenaire de Pacs en date du …………………… présentée par </w:t>
      </w:r>
      <w:bookmarkStart w:id="0" w:name="_Hlk146527469"/>
      <w:r w:rsidR="000F5AD2" w:rsidRPr="00850DF0">
        <w:rPr>
          <w:rFonts w:ascii="Calibri" w:hAnsi="Calibri" w:cs="Calibri"/>
          <w:sz w:val="21"/>
          <w:szCs w:val="21"/>
        </w:rPr>
        <w:t>M…………………</w:t>
      </w:r>
      <w:bookmarkEnd w:id="0"/>
      <w:r w:rsidRPr="00850DF0">
        <w:rPr>
          <w:rFonts w:ascii="Calibri" w:hAnsi="Calibri"/>
          <w:sz w:val="21"/>
          <w:szCs w:val="21"/>
        </w:rPr>
        <w:t xml:space="preserve">, ........................ </w:t>
      </w:r>
      <w:r w:rsidRPr="00850DF0">
        <w:rPr>
          <w:rFonts w:ascii="Calibri" w:hAnsi="Calibri"/>
          <w:i/>
          <w:sz w:val="21"/>
          <w:szCs w:val="21"/>
        </w:rPr>
        <w:t>(grade)</w:t>
      </w:r>
      <w:r w:rsidRPr="00850DF0">
        <w:rPr>
          <w:rFonts w:ascii="Calibri" w:hAnsi="Calibri"/>
          <w:sz w:val="21"/>
          <w:szCs w:val="21"/>
        </w:rPr>
        <w:t xml:space="preserve"> pour une durée de ................................. à compter du ...............................,</w:t>
      </w:r>
    </w:p>
    <w:p w14:paraId="01178F6D" w14:textId="77777777" w:rsidR="00B476BF" w:rsidRPr="00850DF0" w:rsidRDefault="00B476BF" w:rsidP="000F5AD2">
      <w:pPr>
        <w:jc w:val="both"/>
        <w:rPr>
          <w:rFonts w:ascii="Calibri" w:hAnsi="Calibri"/>
          <w:sz w:val="21"/>
          <w:szCs w:val="21"/>
        </w:rPr>
      </w:pPr>
    </w:p>
    <w:p w14:paraId="7FE60450" w14:textId="77777777" w:rsidR="00B476BF" w:rsidRPr="00850DF0" w:rsidRDefault="00B476BF" w:rsidP="000F5AD2">
      <w:pPr>
        <w:jc w:val="both"/>
        <w:rPr>
          <w:rFonts w:ascii="Calibri" w:hAnsi="Calibri" w:cs="Arial"/>
          <w:bCs/>
          <w:sz w:val="21"/>
          <w:szCs w:val="21"/>
        </w:rPr>
      </w:pPr>
      <w:r w:rsidRPr="00850DF0">
        <w:rPr>
          <w:rFonts w:ascii="Calibri" w:hAnsi="Calibri" w:cs="Arial"/>
          <w:bCs/>
          <w:sz w:val="21"/>
          <w:szCs w:val="21"/>
        </w:rPr>
        <w:t xml:space="preserve">Vu l’attestation de l’employeur du conjoint </w:t>
      </w:r>
      <w:r w:rsidRPr="00850DF0">
        <w:rPr>
          <w:rFonts w:ascii="Calibri" w:hAnsi="Calibri" w:cs="Arial"/>
          <w:bCs/>
          <w:i/>
          <w:sz w:val="21"/>
          <w:szCs w:val="21"/>
        </w:rPr>
        <w:t>(ou du partenaire de Pacs)</w:t>
      </w:r>
      <w:r w:rsidRPr="00850DF0">
        <w:rPr>
          <w:rFonts w:ascii="Calibri" w:hAnsi="Calibri" w:cs="Arial"/>
          <w:bCs/>
          <w:sz w:val="21"/>
          <w:szCs w:val="21"/>
        </w:rPr>
        <w:t xml:space="preserve"> confirmant que celui</w:t>
      </w:r>
      <w:r w:rsidRPr="00850DF0">
        <w:rPr>
          <w:rFonts w:ascii="Calibri" w:hAnsi="Calibri" w:cs="Arial"/>
          <w:bCs/>
          <w:i/>
          <w:sz w:val="21"/>
          <w:szCs w:val="21"/>
        </w:rPr>
        <w:t>(celle)</w:t>
      </w:r>
      <w:r w:rsidRPr="00850DF0">
        <w:rPr>
          <w:rFonts w:ascii="Calibri" w:hAnsi="Calibri" w:cs="Arial"/>
          <w:bCs/>
          <w:sz w:val="21"/>
          <w:szCs w:val="21"/>
        </w:rPr>
        <w:t>-ci est astreint</w:t>
      </w:r>
      <w:r w:rsidRPr="00850DF0">
        <w:rPr>
          <w:rFonts w:ascii="Calibri" w:hAnsi="Calibri" w:cs="Arial"/>
          <w:bCs/>
          <w:i/>
          <w:sz w:val="21"/>
          <w:szCs w:val="21"/>
        </w:rPr>
        <w:t>(e)</w:t>
      </w:r>
      <w:r w:rsidRPr="00850DF0">
        <w:rPr>
          <w:rFonts w:ascii="Calibri" w:hAnsi="Calibri" w:cs="Arial"/>
          <w:bCs/>
          <w:sz w:val="21"/>
          <w:szCs w:val="21"/>
        </w:rPr>
        <w:t xml:space="preserve"> à établir sa résidence habituelle, à raison de sa profession, en un lieu éloigné du lieu d'exercice des fonctions de </w:t>
      </w:r>
      <w:r w:rsidRPr="00850DF0">
        <w:rPr>
          <w:rFonts w:ascii="Calibri" w:hAnsi="Calibri" w:cs="Arial"/>
          <w:bCs/>
          <w:sz w:val="21"/>
          <w:szCs w:val="21"/>
        </w:rPr>
        <w:br/>
      </w:r>
      <w:r w:rsidR="000F5AD2" w:rsidRPr="00850DF0">
        <w:rPr>
          <w:rFonts w:ascii="Calibri" w:hAnsi="Calibri" w:cs="Calibri"/>
          <w:sz w:val="21"/>
          <w:szCs w:val="21"/>
        </w:rPr>
        <w:t>M…………………</w:t>
      </w:r>
      <w:r w:rsidRPr="00850DF0">
        <w:rPr>
          <w:rFonts w:ascii="Calibri" w:hAnsi="Calibri" w:cs="Arial"/>
          <w:bCs/>
          <w:sz w:val="21"/>
          <w:szCs w:val="21"/>
        </w:rPr>
        <w:t>,</w:t>
      </w:r>
    </w:p>
    <w:p w14:paraId="3640685A" w14:textId="77777777" w:rsidR="00B476BF" w:rsidRPr="00850DF0" w:rsidRDefault="00B476BF" w:rsidP="000F5AD2">
      <w:pPr>
        <w:jc w:val="both"/>
        <w:rPr>
          <w:rFonts w:ascii="Calibri" w:hAnsi="Calibri"/>
          <w:sz w:val="21"/>
          <w:szCs w:val="21"/>
        </w:rPr>
      </w:pPr>
    </w:p>
    <w:p w14:paraId="5FF00A4D" w14:textId="77777777" w:rsidR="00B476BF" w:rsidRPr="00850DF0" w:rsidRDefault="00B476BF" w:rsidP="000F5AD2">
      <w:pPr>
        <w:jc w:val="both"/>
        <w:rPr>
          <w:rFonts w:ascii="Calibri" w:hAnsi="Calibri" w:cs="Arial"/>
          <w:bCs/>
          <w:sz w:val="21"/>
          <w:szCs w:val="21"/>
        </w:rPr>
      </w:pPr>
      <w:r w:rsidRPr="00850DF0">
        <w:rPr>
          <w:rFonts w:ascii="Calibri" w:hAnsi="Calibri" w:cs="Arial"/>
          <w:bCs/>
          <w:sz w:val="21"/>
          <w:szCs w:val="21"/>
        </w:rPr>
        <w:t>Considérant que la disponibilité pour suivre le conjoint ou le partenaire de Pacs est accordée de droit, pour une durée maximale de 3 ans, renouvelable si les conditions requises pour l'obtenir sont réunies,</w:t>
      </w:r>
    </w:p>
    <w:p w14:paraId="16C8225D" w14:textId="77777777" w:rsidR="000F5AD2" w:rsidRPr="00850DF0" w:rsidRDefault="000F5AD2" w:rsidP="000F5AD2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16DAFCF7" w14:textId="77777777" w:rsidR="00B476BF" w:rsidRPr="000F5AD2" w:rsidRDefault="00B476BF" w:rsidP="000F5AD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F5AD2">
        <w:rPr>
          <w:rFonts w:ascii="Calibri" w:hAnsi="Calibri" w:cs="Calibri"/>
          <w:b/>
          <w:bCs/>
          <w:sz w:val="24"/>
          <w:szCs w:val="24"/>
        </w:rPr>
        <w:t>ARRÊTE</w:t>
      </w:r>
    </w:p>
    <w:p w14:paraId="6A274587" w14:textId="77777777" w:rsidR="00B476BF" w:rsidRDefault="00B476BF" w:rsidP="000F5AD2">
      <w:pPr>
        <w:jc w:val="both"/>
        <w:rPr>
          <w:rFonts w:ascii="Calibri" w:hAnsi="Calibri" w:cs="Calibri"/>
          <w:sz w:val="21"/>
          <w:szCs w:val="21"/>
        </w:rPr>
      </w:pPr>
    </w:p>
    <w:p w14:paraId="7FA335EA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  <w:r w:rsidRPr="000F5AD2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0F5AD2">
        <w:rPr>
          <w:rFonts w:ascii="Calibri" w:hAnsi="Calibri" w:cs="Calibri"/>
          <w:sz w:val="21"/>
          <w:szCs w:val="21"/>
        </w:rPr>
        <w:t xml:space="preserve"> : </w:t>
      </w:r>
      <w:r w:rsidRPr="000F5AD2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0F5AD2">
        <w:rPr>
          <w:rFonts w:ascii="Calibri" w:hAnsi="Calibri" w:cs="Calibri"/>
          <w:sz w:val="21"/>
          <w:szCs w:val="21"/>
        </w:rPr>
        <w:t>est placé(e) en disponibilité pour suivre le conjoint ou le partenaire de Pacs pour une durée de ............................., à compter du ....................................</w:t>
      </w:r>
    </w:p>
    <w:p w14:paraId="33584519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</w:p>
    <w:p w14:paraId="5C5FA9EB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  <w:r w:rsidRPr="000F5AD2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Pr="000F5AD2">
        <w:rPr>
          <w:rFonts w:ascii="Calibri" w:hAnsi="Calibri" w:cs="Calibri"/>
          <w:sz w:val="21"/>
          <w:szCs w:val="21"/>
        </w:rPr>
        <w:t xml:space="preserve"> :</w:t>
      </w:r>
      <w:r w:rsidRPr="000F5AD2">
        <w:rPr>
          <w:rFonts w:ascii="Calibri" w:hAnsi="Calibri" w:cs="Calibri"/>
          <w:sz w:val="21"/>
          <w:szCs w:val="21"/>
        </w:rPr>
        <w:tab/>
        <w:t xml:space="preserve">S’il (elle) souhaite exercer une activité privée pendant cette période de disponibilité, </w:t>
      </w:r>
      <w:r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0F5AD2">
        <w:rPr>
          <w:rFonts w:ascii="Calibri" w:hAnsi="Calibri" w:cs="Calibri"/>
          <w:sz w:val="21"/>
          <w:szCs w:val="21"/>
        </w:rPr>
        <w:t>doit respecter les règles posées par le décret n°2020-69 du 30 janvier 2020 susvisé.</w:t>
      </w:r>
    </w:p>
    <w:p w14:paraId="5D069468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</w:p>
    <w:p w14:paraId="6078332B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  <w:r w:rsidRPr="000F5AD2">
        <w:rPr>
          <w:rFonts w:ascii="Calibri" w:hAnsi="Calibri" w:cs="Calibri"/>
          <w:b/>
          <w:bCs/>
          <w:sz w:val="21"/>
          <w:szCs w:val="21"/>
          <w:u w:val="single"/>
        </w:rPr>
        <w:t>ARTICLE 3</w:t>
      </w:r>
      <w:r w:rsidRPr="000F5AD2">
        <w:rPr>
          <w:rFonts w:ascii="Calibri" w:hAnsi="Calibri" w:cs="Calibri"/>
          <w:sz w:val="21"/>
          <w:szCs w:val="21"/>
        </w:rPr>
        <w:t xml:space="preserve"> :</w:t>
      </w:r>
      <w:r w:rsidRPr="000F5AD2">
        <w:rPr>
          <w:rFonts w:ascii="Calibri" w:hAnsi="Calibri" w:cs="Calibri"/>
          <w:sz w:val="21"/>
          <w:szCs w:val="21"/>
        </w:rPr>
        <w:tab/>
        <w:t xml:space="preserve">Pendant la durée de sa mise en disponibilité, </w:t>
      </w:r>
      <w:r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0F5AD2">
        <w:rPr>
          <w:rFonts w:ascii="Calibri" w:hAnsi="Calibri" w:cs="Calibri"/>
          <w:sz w:val="21"/>
          <w:szCs w:val="21"/>
        </w:rPr>
        <w:t>ne perçoit aucune rémunération et cesse de bénéficier de ses droits à l'avancement et à la retraite.</w:t>
      </w:r>
    </w:p>
    <w:p w14:paraId="7E4FED35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</w:p>
    <w:p w14:paraId="5B4BFC5E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  <w:r w:rsidRPr="000F5AD2">
        <w:rPr>
          <w:rFonts w:ascii="Calibri" w:hAnsi="Calibri" w:cs="Calibri"/>
          <w:sz w:val="21"/>
          <w:szCs w:val="21"/>
        </w:rPr>
        <w:t xml:space="preserve">Toutefois, si pendant cette période, </w:t>
      </w:r>
      <w:r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0F5AD2">
        <w:rPr>
          <w:rFonts w:ascii="Calibri" w:hAnsi="Calibri" w:cs="Calibri"/>
          <w:sz w:val="21"/>
          <w:szCs w:val="21"/>
        </w:rPr>
        <w:t>exerce une activité professionnelle lucrative1, salariée ou indépendante à temps complet ou à temps partiel dans les conditions prévues aux articles 25-1 et 25-2 du décret n°86-68 du 13 janvier 1986, il (elle) conservera ses droits à l'avancement d'échelon et de grade dans la limite de cinq ans</w:t>
      </w:r>
    </w:p>
    <w:p w14:paraId="0D1D9491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  <w:r w:rsidRPr="000F5AD2">
        <w:rPr>
          <w:rFonts w:ascii="Calibri" w:hAnsi="Calibri" w:cs="Calibri"/>
          <w:sz w:val="21"/>
          <w:szCs w:val="21"/>
        </w:rPr>
        <w:t>La conservation des droits à l’avancement est subordonnée à la transmission annuelle des pièces justifiant de l’exercice d’une activité professionnelle à l’autorité territoriale, avant le …………………….</w:t>
      </w:r>
    </w:p>
    <w:p w14:paraId="42D9402A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</w:p>
    <w:p w14:paraId="237F5BA8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  <w:r w:rsidRPr="000F5AD2">
        <w:rPr>
          <w:rFonts w:ascii="Calibri" w:hAnsi="Calibri" w:cs="Calibri"/>
          <w:b/>
          <w:bCs/>
          <w:sz w:val="21"/>
          <w:szCs w:val="21"/>
          <w:u w:val="single"/>
        </w:rPr>
        <w:lastRenderedPageBreak/>
        <w:t>ARTICLE 4</w:t>
      </w:r>
      <w:r w:rsidRPr="000F5AD2">
        <w:rPr>
          <w:rFonts w:ascii="Calibri" w:hAnsi="Calibri" w:cs="Calibri"/>
          <w:sz w:val="21"/>
          <w:szCs w:val="21"/>
        </w:rPr>
        <w:t xml:space="preserve"> :</w:t>
      </w:r>
      <w:r w:rsidRPr="000F5AD2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0F5AD2">
        <w:rPr>
          <w:rFonts w:ascii="Calibri" w:hAnsi="Calibri" w:cs="Calibri"/>
          <w:sz w:val="21"/>
          <w:szCs w:val="21"/>
        </w:rPr>
        <w:t xml:space="preserve">devra solliciter sa réintégration ou le renouvellement de la disponibilité trois mois au moins avant l’expiration de la période de disponibilité en cours. </w:t>
      </w:r>
      <w:proofErr w:type="spellStart"/>
      <w:r w:rsidRPr="000F5AD2">
        <w:rPr>
          <w:rFonts w:ascii="Calibri" w:hAnsi="Calibri" w:cs="Calibri"/>
          <w:sz w:val="21"/>
          <w:szCs w:val="21"/>
        </w:rPr>
        <w:t>A</w:t>
      </w:r>
      <w:proofErr w:type="spellEnd"/>
      <w:r w:rsidRPr="000F5AD2">
        <w:rPr>
          <w:rFonts w:ascii="Calibri" w:hAnsi="Calibri" w:cs="Calibri"/>
          <w:sz w:val="21"/>
          <w:szCs w:val="21"/>
        </w:rPr>
        <w:t xml:space="preserve"> défaut, il (elle) pourra être radié(e) des cadres sans bénéfice de la procédure disciplinaire, après mise en demeure préalable.</w:t>
      </w:r>
    </w:p>
    <w:p w14:paraId="67EC120C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  <w:r w:rsidRPr="000F5AD2">
        <w:rPr>
          <w:rFonts w:ascii="Calibri" w:hAnsi="Calibri" w:cs="Calibri"/>
          <w:sz w:val="21"/>
          <w:szCs w:val="21"/>
        </w:rPr>
        <w:tab/>
      </w:r>
    </w:p>
    <w:p w14:paraId="667D4447" w14:textId="48EE401C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  <w:r w:rsidRPr="000F5AD2">
        <w:rPr>
          <w:rFonts w:ascii="Calibri" w:hAnsi="Calibri" w:cs="Calibri"/>
          <w:b/>
          <w:bCs/>
          <w:sz w:val="21"/>
          <w:szCs w:val="21"/>
          <w:u w:val="single"/>
        </w:rPr>
        <w:t>ARTICLE 5</w:t>
      </w:r>
      <w:r w:rsidRPr="000F5AD2">
        <w:rPr>
          <w:rFonts w:ascii="Calibri" w:hAnsi="Calibri" w:cs="Calibri"/>
          <w:sz w:val="21"/>
          <w:szCs w:val="21"/>
        </w:rPr>
        <w:t xml:space="preserve"> :</w:t>
      </w:r>
      <w:r w:rsidRPr="000F5AD2">
        <w:rPr>
          <w:rFonts w:ascii="Calibri" w:hAnsi="Calibri" w:cs="Calibri"/>
          <w:sz w:val="21"/>
          <w:szCs w:val="21"/>
        </w:rPr>
        <w:tab/>
      </w:r>
      <w:r w:rsidR="00850DF0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850DF0">
        <w:rPr>
          <w:rFonts w:ascii="Calibri" w:hAnsi="Calibri" w:cs="Calibri"/>
          <w:sz w:val="21"/>
          <w:szCs w:val="21"/>
        </w:rPr>
        <w:t>G</w:t>
      </w:r>
      <w:r w:rsidR="00850DF0" w:rsidRPr="00B85784">
        <w:rPr>
          <w:rFonts w:ascii="Calibri" w:hAnsi="Calibri" w:cs="Calibri"/>
          <w:sz w:val="21"/>
          <w:szCs w:val="21"/>
        </w:rPr>
        <w:t>énéral (</w:t>
      </w:r>
      <w:r w:rsidR="00850DF0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850DF0">
        <w:rPr>
          <w:rFonts w:ascii="Calibri" w:hAnsi="Calibri" w:cs="Calibri"/>
          <w:i/>
          <w:iCs/>
          <w:sz w:val="21"/>
          <w:szCs w:val="21"/>
        </w:rPr>
        <w:t>S</w:t>
      </w:r>
      <w:r w:rsidR="00850DF0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850DF0" w:rsidRPr="00B85784">
        <w:rPr>
          <w:rFonts w:ascii="Calibri" w:hAnsi="Calibri" w:cs="Calibri"/>
          <w:sz w:val="21"/>
          <w:szCs w:val="21"/>
        </w:rPr>
        <w:t xml:space="preserve">) </w:t>
      </w:r>
      <w:r w:rsidRPr="000F5AD2">
        <w:rPr>
          <w:rFonts w:ascii="Calibri" w:hAnsi="Calibri" w:cs="Calibri"/>
          <w:sz w:val="21"/>
          <w:szCs w:val="21"/>
        </w:rPr>
        <w:t>est chargé de l’exécution du présent arrêté qui sera notifié à l’intéressé(e).</w:t>
      </w:r>
    </w:p>
    <w:p w14:paraId="6EB1438A" w14:textId="77777777" w:rsid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</w:p>
    <w:p w14:paraId="2178E69E" w14:textId="77777777" w:rsidR="000F5AD2" w:rsidRPr="000F5AD2" w:rsidRDefault="000F5AD2" w:rsidP="000F5AD2">
      <w:pPr>
        <w:jc w:val="both"/>
        <w:rPr>
          <w:rFonts w:ascii="Calibri" w:hAnsi="Calibri" w:cs="Calibri"/>
          <w:sz w:val="21"/>
          <w:szCs w:val="21"/>
        </w:rPr>
      </w:pPr>
    </w:p>
    <w:p w14:paraId="3633FB03" w14:textId="77777777" w:rsidR="00B621DA" w:rsidRPr="00476AA5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476AA5">
        <w:rPr>
          <w:rFonts w:ascii="Calibri" w:hAnsi="Calibri" w:cs="Calibri"/>
          <w:sz w:val="21"/>
          <w:szCs w:val="21"/>
          <w:u w:val="single"/>
        </w:rPr>
        <w:t>Ampliation adressée</w:t>
      </w:r>
      <w:r w:rsidRPr="00476AA5">
        <w:rPr>
          <w:rFonts w:ascii="Calibri" w:hAnsi="Calibri" w:cs="Calibri"/>
          <w:sz w:val="21"/>
          <w:szCs w:val="21"/>
        </w:rPr>
        <w:t> :</w:t>
      </w:r>
    </w:p>
    <w:p w14:paraId="0331841A" w14:textId="77777777" w:rsidR="00B621DA" w:rsidRPr="00476AA5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476AA5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 w:rsidRPr="00476AA5">
        <w:rPr>
          <w:rFonts w:ascii="Calibri" w:hAnsi="Calibri" w:cs="Calibri"/>
          <w:sz w:val="21"/>
          <w:szCs w:val="21"/>
        </w:rPr>
        <w:t>e la Charente</w:t>
      </w:r>
    </w:p>
    <w:p w14:paraId="1DA57D0A" w14:textId="77777777" w:rsidR="00B621DA" w:rsidRPr="00476AA5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476AA5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70BAA6D3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439ED45A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3F456985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64EDF193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17598193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5FCCB0D4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1C860FDA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AA89958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10FA720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108B4E85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4B4FFA44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5640D426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017A0A8" w14:textId="77777777" w:rsidR="00B621DA" w:rsidRPr="000F5AD2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F5AD2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0F5AD2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0F5AD2">
              <w:rPr>
                <w:rFonts w:ascii="Calibri" w:hAnsi="Calibri" w:cs="Calibri"/>
                <w:sz w:val="21"/>
                <w:szCs w:val="21"/>
              </w:rPr>
              <w:t>le …………………………….</w:t>
            </w:r>
          </w:p>
          <w:p w14:paraId="757B0141" w14:textId="77777777" w:rsidR="001B4268" w:rsidRPr="000F5AD2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AEC0B9C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F5AD2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0F5AD2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5E1AF02A" w14:textId="77777777" w:rsidR="00173E39" w:rsidRDefault="00173E39" w:rsidP="00B476BF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173E3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C028" w14:textId="77777777" w:rsidR="00865276" w:rsidRDefault="00865276">
      <w:r>
        <w:separator/>
      </w:r>
    </w:p>
  </w:endnote>
  <w:endnote w:type="continuationSeparator" w:id="0">
    <w:p w14:paraId="10C6402B" w14:textId="77777777" w:rsidR="00865276" w:rsidRDefault="0086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479D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F289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7085" w14:textId="77777777" w:rsidR="00865276" w:rsidRDefault="00865276">
      <w:r>
        <w:separator/>
      </w:r>
    </w:p>
  </w:footnote>
  <w:footnote w:type="continuationSeparator" w:id="0">
    <w:p w14:paraId="3F99367C" w14:textId="77777777" w:rsidR="00865276" w:rsidRDefault="0086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A540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DAAC" w14:textId="11879ECD" w:rsidR="00CC370A" w:rsidRPr="00E60E2C" w:rsidRDefault="008820C0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268919ED" wp14:editId="3F469324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08309192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F86C6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4B124826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1766BB10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0F5AD2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8919ED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7EF86C6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4B124826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1766BB10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0F5AD2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74B46765" wp14:editId="367D147A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D9B"/>
    <w:multiLevelType w:val="hybridMultilevel"/>
    <w:tmpl w:val="A9CC88F0"/>
    <w:lvl w:ilvl="0" w:tplc="3F588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457C1"/>
    <w:multiLevelType w:val="hybridMultilevel"/>
    <w:tmpl w:val="8910CE50"/>
    <w:lvl w:ilvl="0" w:tplc="C8F03F32">
      <w:numFmt w:val="bullet"/>
      <w:lvlText w:val=""/>
      <w:lvlJc w:val="left"/>
      <w:pPr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1318859">
    <w:abstractNumId w:val="0"/>
  </w:num>
  <w:num w:numId="2" w16cid:durableId="80577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51F22"/>
    <w:rsid w:val="000F5AD2"/>
    <w:rsid w:val="000F6FA6"/>
    <w:rsid w:val="00151DA2"/>
    <w:rsid w:val="00173E39"/>
    <w:rsid w:val="001B4268"/>
    <w:rsid w:val="001B5254"/>
    <w:rsid w:val="00212E02"/>
    <w:rsid w:val="003A2915"/>
    <w:rsid w:val="00401BD9"/>
    <w:rsid w:val="00476AA5"/>
    <w:rsid w:val="004900E0"/>
    <w:rsid w:val="00545801"/>
    <w:rsid w:val="005B4269"/>
    <w:rsid w:val="006232D7"/>
    <w:rsid w:val="00655C41"/>
    <w:rsid w:val="00667E61"/>
    <w:rsid w:val="00730A9C"/>
    <w:rsid w:val="007910F4"/>
    <w:rsid w:val="007D0692"/>
    <w:rsid w:val="007F410A"/>
    <w:rsid w:val="00850DF0"/>
    <w:rsid w:val="00865276"/>
    <w:rsid w:val="008820C0"/>
    <w:rsid w:val="008E662C"/>
    <w:rsid w:val="00901C69"/>
    <w:rsid w:val="00957F84"/>
    <w:rsid w:val="00A462F0"/>
    <w:rsid w:val="00A76A5B"/>
    <w:rsid w:val="00AE2546"/>
    <w:rsid w:val="00B064D0"/>
    <w:rsid w:val="00B476BF"/>
    <w:rsid w:val="00B621DA"/>
    <w:rsid w:val="00B85784"/>
    <w:rsid w:val="00BD5E9A"/>
    <w:rsid w:val="00C0780A"/>
    <w:rsid w:val="00CB2A92"/>
    <w:rsid w:val="00CC370A"/>
    <w:rsid w:val="00D5332E"/>
    <w:rsid w:val="00D76EF2"/>
    <w:rsid w:val="00D80E3C"/>
    <w:rsid w:val="00DC7AF9"/>
    <w:rsid w:val="00E60E2C"/>
    <w:rsid w:val="00EB017F"/>
    <w:rsid w:val="00F001F0"/>
    <w:rsid w:val="00F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C7A502"/>
  <w15:chartTrackingRefBased/>
  <w15:docId w15:val="{2C1CE914-77E9-42F1-937F-C88A5B00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customStyle="1" w:styleId="articlen">
    <w:name w:val="article : n°"/>
    <w:basedOn w:val="Normal"/>
    <w:rsid w:val="00212E02"/>
    <w:pPr>
      <w:suppressAutoHyphens/>
      <w:autoSpaceDE/>
      <w:autoSpaceDN/>
      <w:spacing w:before="100"/>
      <w:jc w:val="both"/>
    </w:pPr>
    <w:rPr>
      <w:rFonts w:ascii="Arial" w:hAnsi="Arial" w:cs="Arial"/>
      <w:b/>
      <w:bCs/>
      <w:lang w:eastAsia="ar-SA"/>
    </w:rPr>
  </w:style>
  <w:style w:type="paragraph" w:customStyle="1" w:styleId="Textebrut1">
    <w:name w:val="Texte brut1"/>
    <w:basedOn w:val="Normal"/>
    <w:rsid w:val="00401BD9"/>
    <w:pPr>
      <w:suppressAutoHyphens/>
      <w:autoSpaceDE/>
      <w:autoSpaceDN/>
    </w:pPr>
    <w:rPr>
      <w:rFonts w:ascii="Courier New" w:hAnsi="Courier New"/>
      <w:lang w:eastAsia="ar-SA"/>
    </w:rPr>
  </w:style>
  <w:style w:type="paragraph" w:customStyle="1" w:styleId="arrte">
    <w:name w:val="&quot;arrête&quot;"/>
    <w:basedOn w:val="Normal"/>
    <w:rsid w:val="00B476BF"/>
    <w:pPr>
      <w:spacing w:before="240" w:after="240"/>
      <w:jc w:val="center"/>
    </w:pPr>
    <w:rPr>
      <w:rFonts w:ascii="Arial" w:hAnsi="Arial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3631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3</cp:revision>
  <cp:lastPrinted>2022-04-06T12:14:00Z</cp:lastPrinted>
  <dcterms:created xsi:type="dcterms:W3CDTF">2023-10-13T10:32:00Z</dcterms:created>
  <dcterms:modified xsi:type="dcterms:W3CDTF">2023-10-13T10:43:00Z</dcterms:modified>
</cp:coreProperties>
</file>