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D34C" w14:textId="77777777" w:rsidR="000F718F" w:rsidRPr="000F718F" w:rsidRDefault="000F718F" w:rsidP="000F718F">
      <w:pPr>
        <w:widowControl w:val="0"/>
        <w:spacing w:after="0" w:line="240" w:lineRule="auto"/>
        <w:jc w:val="both"/>
        <w:rPr>
          <w:rFonts w:ascii="Calibri" w:eastAsia="Times New Roman" w:hAnsi="Calibri" w:cs="Calibri"/>
          <w:b/>
          <w:snapToGrid w:val="0"/>
          <w:lang w:eastAsia="fr-FR"/>
        </w:rPr>
      </w:pPr>
      <w:bookmarkStart w:id="0" w:name="_Hlk80690244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0F718F" w:rsidRPr="000F718F" w14:paraId="74C6B27E" w14:textId="77777777" w:rsidTr="00035F97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11F109" w14:textId="77777777" w:rsidR="000F718F" w:rsidRPr="000F718F" w:rsidRDefault="000F718F" w:rsidP="000F718F">
            <w:pPr>
              <w:autoSpaceDE w:val="0"/>
              <w:autoSpaceDN w:val="0"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eastAsia="fr-FR"/>
              </w:rPr>
            </w:pPr>
            <w:bookmarkStart w:id="1" w:name="_Hlk135049989"/>
            <w:r w:rsidRPr="000F718F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eastAsia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CBB9" w14:textId="77777777" w:rsidR="000F718F" w:rsidRPr="000F718F" w:rsidRDefault="000F718F" w:rsidP="000F718F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 w:rsidRPr="000F718F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fr-FR"/>
              </w:rPr>
              <w:t>N°</w:t>
            </w:r>
            <w:r w:rsidRPr="000F718F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……………</w:t>
            </w:r>
          </w:p>
          <w:p w14:paraId="4E8C4FF3" w14:textId="77777777" w:rsidR="000F718F" w:rsidRPr="000F718F" w:rsidRDefault="000F718F" w:rsidP="000F718F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</w:p>
          <w:p w14:paraId="77E3EBA6" w14:textId="6820E20A" w:rsidR="000F718F" w:rsidRDefault="000F718F" w:rsidP="000F718F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Arrêté de réintégration après suspension de fonctions – Modèle fonctionnaire</w:t>
            </w:r>
          </w:p>
          <w:p w14:paraId="3CE81910" w14:textId="5731830C" w:rsidR="000F718F" w:rsidRPr="000F718F" w:rsidRDefault="000F718F" w:rsidP="000F718F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(Agent soumis à l’obligation vaccinale)</w:t>
            </w:r>
          </w:p>
          <w:p w14:paraId="7DD43F5B" w14:textId="77777777" w:rsidR="000F718F" w:rsidRPr="000F718F" w:rsidRDefault="000F718F" w:rsidP="000F718F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 w:rsidRPr="000F718F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M……………………………………………………………………………….</w:t>
            </w:r>
          </w:p>
          <w:p w14:paraId="528F703B" w14:textId="77777777" w:rsidR="000F718F" w:rsidRPr="000F718F" w:rsidRDefault="000F718F" w:rsidP="000F718F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  <w:r w:rsidRPr="000F718F"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  <w:t>Grade ……………………………………………………………………………………</w:t>
            </w:r>
          </w:p>
          <w:p w14:paraId="63D1701B" w14:textId="77777777" w:rsidR="000F718F" w:rsidRPr="000F718F" w:rsidRDefault="000F718F" w:rsidP="000F718F">
            <w:pPr>
              <w:tabs>
                <w:tab w:val="right" w:leader="dot" w:pos="5500"/>
              </w:tabs>
              <w:suppressAutoHyphens/>
              <w:spacing w:after="0" w:line="240" w:lineRule="auto"/>
              <w:ind w:left="227"/>
              <w:rPr>
                <w:rFonts w:ascii="Calibri" w:eastAsia="Times New Roman" w:hAnsi="Calibri" w:cs="Calibri"/>
                <w:sz w:val="21"/>
                <w:szCs w:val="21"/>
                <w:lang w:eastAsia="fr-FR"/>
              </w:rPr>
            </w:pPr>
          </w:p>
        </w:tc>
      </w:tr>
      <w:bookmarkEnd w:id="1"/>
    </w:tbl>
    <w:p w14:paraId="05BA8131" w14:textId="77777777" w:rsidR="000F718F" w:rsidRPr="000F718F" w:rsidRDefault="000F718F" w:rsidP="000F718F">
      <w:pPr>
        <w:widowControl w:val="0"/>
        <w:tabs>
          <w:tab w:val="center" w:pos="5670"/>
        </w:tabs>
        <w:spacing w:after="0" w:line="240" w:lineRule="auto"/>
        <w:jc w:val="both"/>
        <w:rPr>
          <w:rFonts w:ascii="Calibri" w:eastAsia="Times New Roman" w:hAnsi="Calibri" w:cs="Calibri"/>
          <w:snapToGrid w:val="0"/>
          <w:sz w:val="21"/>
          <w:szCs w:val="21"/>
          <w:lang w:eastAsia="fr-FR"/>
        </w:rPr>
      </w:pPr>
    </w:p>
    <w:p w14:paraId="466AE89B" w14:textId="77777777" w:rsidR="000F718F" w:rsidRDefault="000F718F" w:rsidP="000F718F">
      <w:pPr>
        <w:spacing w:after="0" w:line="240" w:lineRule="auto"/>
        <w:jc w:val="both"/>
        <w:rPr>
          <w:rFonts w:cstheme="minorHAnsi"/>
        </w:rPr>
      </w:pPr>
    </w:p>
    <w:p w14:paraId="7487DB71" w14:textId="1179B800" w:rsidR="007A325A" w:rsidRDefault="000F718F" w:rsidP="000F718F">
      <w:pPr>
        <w:spacing w:after="0" w:line="240" w:lineRule="auto"/>
        <w:jc w:val="both"/>
        <w:rPr>
          <w:rFonts w:cstheme="minorHAnsi"/>
        </w:rPr>
      </w:pPr>
      <w:bookmarkStart w:id="2" w:name="_Hlk135050021"/>
      <w:r w:rsidRPr="002A300B">
        <w:rPr>
          <w:rFonts w:ascii="Calibri" w:hAnsi="Calibri" w:cs="Calibri"/>
          <w:sz w:val="21"/>
          <w:szCs w:val="21"/>
        </w:rPr>
        <w:t>M………………………</w:t>
      </w:r>
      <w:bookmarkEnd w:id="2"/>
      <w:r w:rsidR="007A325A" w:rsidRPr="005B4E90">
        <w:rPr>
          <w:rFonts w:cstheme="minorHAnsi"/>
        </w:rPr>
        <w:t xml:space="preserve">, Maire/Président/Directeur de </w:t>
      </w:r>
      <w:r w:rsidR="007A325A" w:rsidRPr="00947064">
        <w:rPr>
          <w:rFonts w:cstheme="minorHAnsi"/>
          <w:i/>
          <w:iCs/>
          <w:color w:val="2F5496" w:themeColor="accent1" w:themeShade="BF"/>
        </w:rPr>
        <w:t>(Nom et adresse de la collectivité territoriale ou de l’établissement employeur)</w:t>
      </w:r>
      <w:r w:rsidR="007A325A" w:rsidRPr="005B4E90">
        <w:rPr>
          <w:rFonts w:cstheme="minorHAnsi"/>
        </w:rPr>
        <w:t>,</w:t>
      </w:r>
    </w:p>
    <w:p w14:paraId="11C83CD0" w14:textId="77777777" w:rsidR="000F718F" w:rsidRPr="005B4E90" w:rsidRDefault="000F718F" w:rsidP="000F718F">
      <w:pPr>
        <w:spacing w:after="0" w:line="240" w:lineRule="auto"/>
        <w:jc w:val="both"/>
        <w:rPr>
          <w:rFonts w:cstheme="minorHAnsi"/>
        </w:rPr>
      </w:pPr>
    </w:p>
    <w:p w14:paraId="38E89513" w14:textId="6EACA807" w:rsidR="00B45A60" w:rsidRDefault="007A325A" w:rsidP="000F718F">
      <w:pPr>
        <w:spacing w:after="0" w:line="240" w:lineRule="auto"/>
        <w:jc w:val="both"/>
        <w:rPr>
          <w:rFonts w:cstheme="minorHAnsi"/>
        </w:rPr>
      </w:pPr>
      <w:r w:rsidRPr="005B4E90">
        <w:rPr>
          <w:rFonts w:cstheme="minorHAnsi"/>
        </w:rPr>
        <w:t>Vu l</w:t>
      </w:r>
      <w:r w:rsidR="00947064">
        <w:rPr>
          <w:rFonts w:cstheme="minorHAnsi"/>
        </w:rPr>
        <w:t>e Code Général de la Fonction Publique</w:t>
      </w:r>
      <w:r w:rsidRPr="005B4E90">
        <w:rPr>
          <w:rFonts w:cstheme="minorHAnsi"/>
        </w:rPr>
        <w:t xml:space="preserve">, </w:t>
      </w:r>
    </w:p>
    <w:p w14:paraId="0E55F0E2" w14:textId="77777777" w:rsidR="000F718F" w:rsidRPr="00AB3BF9" w:rsidRDefault="000F718F" w:rsidP="000F718F">
      <w:pPr>
        <w:spacing w:after="0" w:line="240" w:lineRule="auto"/>
        <w:jc w:val="both"/>
        <w:rPr>
          <w:rFonts w:cstheme="minorHAnsi"/>
        </w:rPr>
      </w:pPr>
    </w:p>
    <w:p w14:paraId="7C44104C" w14:textId="5A322EF1" w:rsidR="0093798C" w:rsidRPr="005B4E90" w:rsidRDefault="0093798C" w:rsidP="000F718F">
      <w:pPr>
        <w:spacing w:after="0" w:line="240" w:lineRule="auto"/>
        <w:jc w:val="both"/>
        <w:rPr>
          <w:rFonts w:cstheme="minorHAnsi"/>
        </w:rPr>
      </w:pPr>
    </w:p>
    <w:p w14:paraId="437476C5" w14:textId="77777777" w:rsidR="00265BEC" w:rsidRDefault="00183285" w:rsidP="000F718F">
      <w:pPr>
        <w:pStyle w:val="Sansinterligne"/>
      </w:pPr>
      <w:r w:rsidRPr="00F1491B">
        <w:t xml:space="preserve">Vu la loi n°2021-1040 du 5 août 2021 </w:t>
      </w:r>
      <w:r w:rsidRPr="00A31A1D">
        <w:t>modifié</w:t>
      </w:r>
      <w:r>
        <w:t xml:space="preserve">e </w:t>
      </w:r>
      <w:r w:rsidRPr="00F1491B">
        <w:t xml:space="preserve">relative à la gestion de la crise sanitaire et notamment son </w:t>
      </w:r>
      <w:r w:rsidR="00265BEC">
        <w:t>article 12</w:t>
      </w:r>
      <w:r w:rsidRPr="00F1491B">
        <w:t>,</w:t>
      </w:r>
    </w:p>
    <w:p w14:paraId="27938412" w14:textId="77777777" w:rsidR="000F718F" w:rsidRDefault="000F718F" w:rsidP="000F718F">
      <w:pPr>
        <w:pStyle w:val="Sansinterligne"/>
      </w:pPr>
    </w:p>
    <w:p w14:paraId="3FB38A3F" w14:textId="77777777" w:rsidR="00265BEC" w:rsidRDefault="00265BEC" w:rsidP="000F718F">
      <w:pPr>
        <w:pStyle w:val="Sansinterligne"/>
      </w:pPr>
    </w:p>
    <w:p w14:paraId="0601107D" w14:textId="4C386D4A" w:rsidR="00183285" w:rsidRDefault="00265BEC" w:rsidP="000F718F">
      <w:pPr>
        <w:pStyle w:val="Sansinterligne"/>
      </w:pPr>
      <w:r>
        <w:t>Vu le d</w:t>
      </w:r>
      <w:r w:rsidRPr="00265BEC">
        <w:t>écret n° 2023-368 du 13 mai 2023 relatif à la suspension de l'obligation de vaccination contre la covid-19 des professionnels et étudiants</w:t>
      </w:r>
    </w:p>
    <w:p w14:paraId="31F02787" w14:textId="77777777" w:rsidR="000F718F" w:rsidRDefault="000F718F" w:rsidP="000F718F">
      <w:pPr>
        <w:pStyle w:val="Sansinterligne"/>
      </w:pPr>
    </w:p>
    <w:p w14:paraId="6AAB3B42" w14:textId="77777777" w:rsidR="00A331D1" w:rsidRDefault="00A331D1" w:rsidP="000F718F">
      <w:pPr>
        <w:pStyle w:val="Sansinterligne"/>
      </w:pPr>
    </w:p>
    <w:p w14:paraId="71E2519E" w14:textId="2A70A6F0" w:rsidR="00183285" w:rsidRDefault="00B23862" w:rsidP="000F718F">
      <w:pPr>
        <w:pStyle w:val="Sansinterligne"/>
        <w:jc w:val="both"/>
        <w:rPr>
          <w:i/>
          <w:iCs/>
          <w:color w:val="4472C4" w:themeColor="accent1"/>
        </w:rPr>
      </w:pPr>
      <w:r w:rsidRPr="00A06575">
        <w:rPr>
          <w:b/>
          <w:i/>
          <w:iCs/>
          <w:color w:val="4472C4" w:themeColor="accent1"/>
        </w:rPr>
        <w:t>(</w:t>
      </w:r>
      <w:r w:rsidR="00183285" w:rsidRPr="00A06575">
        <w:rPr>
          <w:b/>
          <w:i/>
          <w:iCs/>
          <w:color w:val="4472C4" w:themeColor="accent1"/>
        </w:rPr>
        <w:t>Le cas échéant</w:t>
      </w:r>
      <w:r w:rsidRPr="00A06575">
        <w:rPr>
          <w:b/>
          <w:i/>
          <w:iCs/>
          <w:color w:val="4472C4" w:themeColor="accent1"/>
        </w:rPr>
        <w:t>)</w:t>
      </w:r>
      <w:r w:rsidR="00183285" w:rsidRPr="00A06575">
        <w:rPr>
          <w:i/>
          <w:iCs/>
          <w:color w:val="4472C4" w:themeColor="accent1"/>
        </w:rPr>
        <w:t xml:space="preserve"> Vu le décret n° 92-1194 du 4 novembre 1992 modifié fixant les dispositions communes applicable aux fonctionnaires stagiaires de la fonction publique territoriale,</w:t>
      </w:r>
    </w:p>
    <w:p w14:paraId="7ACC6F89" w14:textId="77777777" w:rsidR="000F718F" w:rsidRPr="00A06575" w:rsidRDefault="000F718F" w:rsidP="000F718F">
      <w:pPr>
        <w:pStyle w:val="Sansinterligne"/>
        <w:jc w:val="both"/>
        <w:rPr>
          <w:i/>
          <w:iCs/>
          <w:color w:val="4472C4" w:themeColor="accent1"/>
        </w:rPr>
      </w:pPr>
    </w:p>
    <w:p w14:paraId="6F3C6827" w14:textId="77777777" w:rsidR="00A331D1" w:rsidRPr="00183285" w:rsidRDefault="00A331D1" w:rsidP="000F718F">
      <w:pPr>
        <w:pStyle w:val="Sansinterligne"/>
      </w:pPr>
    </w:p>
    <w:p w14:paraId="7600C954" w14:textId="14A091EB" w:rsidR="007A325A" w:rsidRDefault="007A325A" w:rsidP="000F718F">
      <w:pPr>
        <w:spacing w:after="0" w:line="240" w:lineRule="auto"/>
        <w:jc w:val="both"/>
        <w:rPr>
          <w:rFonts w:cstheme="minorHAnsi"/>
        </w:rPr>
      </w:pPr>
      <w:r w:rsidRPr="005B4E90">
        <w:rPr>
          <w:rFonts w:cstheme="minorHAnsi"/>
        </w:rPr>
        <w:t xml:space="preserve">Vu l’arrêté de nomination n°XX en date </w:t>
      </w:r>
      <w:r w:rsidR="00947064" w:rsidRPr="00183285">
        <w:rPr>
          <w:rFonts w:cstheme="minorHAnsi"/>
        </w:rPr>
        <w:t xml:space="preserve">du …/…/… </w:t>
      </w:r>
      <w:r w:rsidRPr="005B4E90">
        <w:rPr>
          <w:rFonts w:cstheme="minorHAnsi"/>
        </w:rPr>
        <w:t>actant la dernière situation admi</w:t>
      </w:r>
      <w:r w:rsidR="00183285">
        <w:rPr>
          <w:rFonts w:cstheme="minorHAnsi"/>
        </w:rPr>
        <w:t xml:space="preserve">nistrative de </w:t>
      </w:r>
      <w:r w:rsidR="000F718F" w:rsidRPr="002A300B">
        <w:rPr>
          <w:rFonts w:ascii="Calibri" w:hAnsi="Calibri" w:cs="Calibri"/>
          <w:sz w:val="21"/>
          <w:szCs w:val="21"/>
        </w:rPr>
        <w:t>M………………………</w:t>
      </w:r>
      <w:r w:rsidR="000F718F">
        <w:rPr>
          <w:rFonts w:ascii="Calibri" w:hAnsi="Calibri" w:cs="Calibri"/>
          <w:sz w:val="21"/>
          <w:szCs w:val="21"/>
        </w:rPr>
        <w:t>,</w:t>
      </w:r>
    </w:p>
    <w:p w14:paraId="1B9DE03C" w14:textId="77777777" w:rsidR="000F718F" w:rsidRDefault="000F718F" w:rsidP="000F718F">
      <w:pPr>
        <w:spacing w:after="0" w:line="240" w:lineRule="auto"/>
        <w:jc w:val="both"/>
        <w:rPr>
          <w:rFonts w:cstheme="minorHAnsi"/>
        </w:rPr>
      </w:pPr>
    </w:p>
    <w:p w14:paraId="677155A8" w14:textId="7F52999E" w:rsidR="00947064" w:rsidRDefault="00947064" w:rsidP="000F71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Vu l’arrêté de suspension de fonctions </w:t>
      </w:r>
      <w:r w:rsidR="006902E3">
        <w:rPr>
          <w:rFonts w:cstheme="minorHAnsi"/>
        </w:rPr>
        <w:t xml:space="preserve">pour défaut de satisfaction de l’obligation vaccinale </w:t>
      </w:r>
      <w:r>
        <w:rPr>
          <w:rFonts w:cstheme="minorHAnsi"/>
        </w:rPr>
        <w:t xml:space="preserve">en date </w:t>
      </w:r>
      <w:r w:rsidRPr="00183285">
        <w:rPr>
          <w:rFonts w:cstheme="minorHAnsi"/>
        </w:rPr>
        <w:t>du …/…/…</w:t>
      </w:r>
    </w:p>
    <w:p w14:paraId="6C34A0F5" w14:textId="77777777" w:rsidR="00947064" w:rsidRDefault="00947064" w:rsidP="000F718F">
      <w:pPr>
        <w:spacing w:after="0" w:line="240" w:lineRule="auto"/>
        <w:jc w:val="both"/>
        <w:rPr>
          <w:rFonts w:cstheme="minorHAnsi"/>
        </w:rPr>
      </w:pPr>
    </w:p>
    <w:p w14:paraId="7668D22D" w14:textId="3B1D5A02" w:rsidR="006902E3" w:rsidRDefault="006902E3" w:rsidP="000F71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Considérant que l</w:t>
      </w:r>
      <w:r w:rsidR="00265BEC">
        <w:rPr>
          <w:rFonts w:cstheme="minorHAnsi"/>
        </w:rPr>
        <w:t xml:space="preserve">e décret n°2023-368 </w:t>
      </w:r>
      <w:r w:rsidR="00265BEC" w:rsidRPr="00265BEC">
        <w:rPr>
          <w:rFonts w:cstheme="minorHAnsi"/>
        </w:rPr>
        <w:t xml:space="preserve">du 13 mai 2023 relatif à la suspension de l'obligation de vaccination contre la covid-19 des professionnels et étudiants </w:t>
      </w:r>
      <w:r w:rsidR="00265BEC">
        <w:rPr>
          <w:rFonts w:cstheme="minorHAnsi"/>
        </w:rPr>
        <w:t xml:space="preserve">suspend l’article 12 de </w:t>
      </w:r>
      <w:r w:rsidRPr="00F1491B">
        <w:t>la loi n°2021-1040 du 5 août 2021 relative à la gestion de la crise sanitaire</w:t>
      </w:r>
      <w:r w:rsidR="00654EBA">
        <w:t xml:space="preserve"> à compter du 15 mai 2023.</w:t>
      </w:r>
    </w:p>
    <w:p w14:paraId="121D2F24" w14:textId="77777777" w:rsidR="006902E3" w:rsidRPr="005B4E90" w:rsidRDefault="006902E3" w:rsidP="000F718F">
      <w:pPr>
        <w:spacing w:after="0" w:line="240" w:lineRule="auto"/>
        <w:jc w:val="both"/>
        <w:rPr>
          <w:rFonts w:cstheme="minorHAnsi"/>
        </w:rPr>
      </w:pPr>
    </w:p>
    <w:p w14:paraId="679AC2CA" w14:textId="07FF6883" w:rsidR="00183285" w:rsidRPr="00183285" w:rsidRDefault="00183285" w:rsidP="000F718F">
      <w:pPr>
        <w:spacing w:after="0" w:line="240" w:lineRule="auto"/>
        <w:jc w:val="both"/>
        <w:rPr>
          <w:rFonts w:cstheme="minorHAnsi"/>
        </w:rPr>
      </w:pPr>
      <w:r w:rsidRPr="00183285">
        <w:rPr>
          <w:rFonts w:cstheme="minorHAnsi"/>
        </w:rPr>
        <w:t xml:space="preserve">Considérant </w:t>
      </w:r>
      <w:r w:rsidR="006902E3">
        <w:rPr>
          <w:rFonts w:cstheme="minorHAnsi"/>
        </w:rPr>
        <w:t xml:space="preserve">qu’il convient de réintégrer </w:t>
      </w:r>
      <w:r w:rsidR="000F718F" w:rsidRPr="002A300B">
        <w:rPr>
          <w:rFonts w:ascii="Calibri" w:hAnsi="Calibri" w:cs="Calibri"/>
          <w:sz w:val="21"/>
          <w:szCs w:val="21"/>
        </w:rPr>
        <w:t>M………………………</w:t>
      </w:r>
      <w:r w:rsidR="006902E3">
        <w:rPr>
          <w:rFonts w:cstheme="minorHAnsi"/>
        </w:rPr>
        <w:t>dans ses fonctions.</w:t>
      </w:r>
    </w:p>
    <w:p w14:paraId="7D6267DB" w14:textId="77777777" w:rsidR="00183285" w:rsidRDefault="00183285" w:rsidP="000F718F">
      <w:pPr>
        <w:spacing w:after="0" w:line="240" w:lineRule="auto"/>
        <w:jc w:val="both"/>
        <w:rPr>
          <w:rFonts w:cstheme="minorHAnsi"/>
        </w:rPr>
      </w:pPr>
    </w:p>
    <w:p w14:paraId="21A1E503" w14:textId="77777777" w:rsidR="008607E7" w:rsidRPr="005B4E90" w:rsidRDefault="008607E7" w:rsidP="000F718F">
      <w:pPr>
        <w:spacing w:after="0" w:line="240" w:lineRule="auto"/>
        <w:jc w:val="center"/>
        <w:rPr>
          <w:rFonts w:cstheme="minorHAnsi"/>
        </w:rPr>
      </w:pPr>
    </w:p>
    <w:p w14:paraId="4C7D9EB7" w14:textId="78DEBE38" w:rsidR="00605841" w:rsidRDefault="00605841" w:rsidP="000F718F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5B4E90">
        <w:rPr>
          <w:rFonts w:eastAsia="Times New Roman" w:cstheme="minorHAnsi"/>
          <w:b/>
          <w:lang w:eastAsia="fr-FR"/>
        </w:rPr>
        <w:t>ARRETE</w:t>
      </w:r>
    </w:p>
    <w:p w14:paraId="1E302F8E" w14:textId="77777777" w:rsidR="00654EBA" w:rsidRPr="005B4E90" w:rsidRDefault="00654EBA" w:rsidP="000F718F">
      <w:pPr>
        <w:spacing w:after="0" w:line="240" w:lineRule="auto"/>
        <w:rPr>
          <w:rFonts w:eastAsia="Times New Roman" w:cstheme="minorHAnsi"/>
          <w:b/>
          <w:lang w:eastAsia="fr-FR"/>
        </w:rPr>
      </w:pPr>
    </w:p>
    <w:p w14:paraId="7B2E6243" w14:textId="0089D2F8" w:rsidR="00183285" w:rsidRDefault="007A325A" w:rsidP="002A5403">
      <w:pPr>
        <w:spacing w:after="0"/>
        <w:ind w:left="1410" w:hanging="1410"/>
        <w:jc w:val="both"/>
        <w:rPr>
          <w:rFonts w:cstheme="minorHAnsi"/>
        </w:rPr>
      </w:pPr>
      <w:r w:rsidRPr="005B4E90">
        <w:rPr>
          <w:rFonts w:cstheme="minorHAnsi"/>
          <w:b/>
          <w:bCs/>
        </w:rPr>
        <w:t>ARTICLE 1</w:t>
      </w:r>
      <w:r w:rsidRPr="005B4E90">
        <w:rPr>
          <w:rFonts w:cstheme="minorHAnsi"/>
        </w:rPr>
        <w:t xml:space="preserve"> :</w:t>
      </w:r>
      <w:r w:rsidR="002A5403">
        <w:rPr>
          <w:rFonts w:cstheme="minorHAnsi"/>
        </w:rPr>
        <w:tab/>
      </w:r>
      <w:r w:rsidR="000F718F" w:rsidRPr="002A300B">
        <w:rPr>
          <w:rFonts w:ascii="Calibri" w:hAnsi="Calibri" w:cs="Calibri"/>
          <w:sz w:val="21"/>
          <w:szCs w:val="21"/>
        </w:rPr>
        <w:t>M………………………</w:t>
      </w:r>
      <w:r w:rsidR="000F718F" w:rsidRPr="006902E3">
        <w:rPr>
          <w:rFonts w:cstheme="minorHAnsi"/>
          <w:i/>
          <w:iCs/>
          <w:color w:val="2F5496" w:themeColor="accent1" w:themeShade="BF"/>
        </w:rPr>
        <w:t xml:space="preserve"> </w:t>
      </w:r>
      <w:r w:rsidR="008607E7" w:rsidRPr="006902E3">
        <w:rPr>
          <w:rFonts w:cstheme="minorHAnsi"/>
          <w:i/>
          <w:iCs/>
          <w:color w:val="2F5496" w:themeColor="accent1" w:themeShade="BF"/>
        </w:rPr>
        <w:t>(nom, prénom)</w:t>
      </w:r>
      <w:r w:rsidR="008607E7" w:rsidRPr="005B4E90">
        <w:rPr>
          <w:rFonts w:cstheme="minorHAnsi"/>
          <w:i/>
          <w:iCs/>
        </w:rPr>
        <w:t xml:space="preserve">, </w:t>
      </w:r>
      <w:r w:rsidR="008607E7" w:rsidRPr="005B4E90">
        <w:rPr>
          <w:rFonts w:cstheme="minorHAnsi"/>
        </w:rPr>
        <w:t xml:space="preserve">………………… </w:t>
      </w:r>
      <w:r w:rsidR="008607E7" w:rsidRPr="006902E3">
        <w:rPr>
          <w:rFonts w:cstheme="minorHAnsi"/>
          <w:i/>
          <w:iCs/>
          <w:color w:val="2F5496" w:themeColor="accent1" w:themeShade="BF"/>
        </w:rPr>
        <w:t>(fonctions exercées ou grade et c</w:t>
      </w:r>
      <w:r w:rsidR="00813CC0" w:rsidRPr="006902E3">
        <w:rPr>
          <w:rFonts w:cstheme="minorHAnsi"/>
          <w:i/>
          <w:iCs/>
          <w:color w:val="2F5496" w:themeColor="accent1" w:themeShade="BF"/>
        </w:rPr>
        <w:t>adre</w:t>
      </w:r>
      <w:r w:rsidR="008607E7" w:rsidRPr="006902E3">
        <w:rPr>
          <w:rFonts w:cstheme="minorHAnsi"/>
          <w:i/>
          <w:iCs/>
          <w:color w:val="2F5496" w:themeColor="accent1" w:themeShade="BF"/>
        </w:rPr>
        <w:t xml:space="preserve"> </w:t>
      </w:r>
      <w:r w:rsidR="00813CC0" w:rsidRPr="006902E3">
        <w:rPr>
          <w:rFonts w:cstheme="minorHAnsi"/>
          <w:i/>
          <w:iCs/>
          <w:color w:val="2F5496" w:themeColor="accent1" w:themeShade="BF"/>
        </w:rPr>
        <w:t xml:space="preserve">d’emplois </w:t>
      </w:r>
      <w:r w:rsidR="008607E7" w:rsidRPr="006902E3">
        <w:rPr>
          <w:rFonts w:cstheme="minorHAnsi"/>
          <w:i/>
          <w:iCs/>
          <w:color w:val="2F5496" w:themeColor="accent1" w:themeShade="BF"/>
        </w:rPr>
        <w:t>de l’agent fonctionnaire)</w:t>
      </w:r>
      <w:r w:rsidR="008607E7" w:rsidRPr="005B4E90">
        <w:rPr>
          <w:rFonts w:cstheme="minorHAnsi"/>
        </w:rPr>
        <w:t xml:space="preserve"> </w:t>
      </w:r>
      <w:r w:rsidR="00183285" w:rsidRPr="00183285">
        <w:rPr>
          <w:rFonts w:cstheme="minorHAnsi"/>
        </w:rPr>
        <w:t xml:space="preserve">est </w:t>
      </w:r>
      <w:r w:rsidR="00947064">
        <w:rPr>
          <w:rFonts w:cstheme="minorHAnsi"/>
        </w:rPr>
        <w:t>réintégré</w:t>
      </w:r>
      <w:r w:rsidR="00183285" w:rsidRPr="00183285">
        <w:rPr>
          <w:rFonts w:cstheme="minorHAnsi"/>
        </w:rPr>
        <w:t xml:space="preserve">(e) </w:t>
      </w:r>
      <w:r w:rsidR="00947064">
        <w:rPr>
          <w:rFonts w:cstheme="minorHAnsi"/>
        </w:rPr>
        <w:t>dans</w:t>
      </w:r>
      <w:r w:rsidR="00183285" w:rsidRPr="00183285">
        <w:rPr>
          <w:rFonts w:cstheme="minorHAnsi"/>
        </w:rPr>
        <w:t xml:space="preserve"> ses fonctions à compter </w:t>
      </w:r>
      <w:bookmarkStart w:id="3" w:name="_Hlk134621059"/>
      <w:r w:rsidR="00183285" w:rsidRPr="00183285">
        <w:rPr>
          <w:rFonts w:cstheme="minorHAnsi"/>
        </w:rPr>
        <w:t xml:space="preserve">du …/…/… </w:t>
      </w:r>
      <w:bookmarkEnd w:id="3"/>
    </w:p>
    <w:p w14:paraId="6742BCD8" w14:textId="77777777" w:rsidR="006902E3" w:rsidRDefault="006902E3" w:rsidP="006902E3">
      <w:pPr>
        <w:spacing w:after="0"/>
        <w:jc w:val="both"/>
        <w:rPr>
          <w:b/>
          <w:bCs/>
        </w:rPr>
      </w:pPr>
    </w:p>
    <w:p w14:paraId="3A8925A2" w14:textId="77777777" w:rsidR="000F718F" w:rsidRDefault="000F718F" w:rsidP="006902E3">
      <w:pPr>
        <w:spacing w:after="0"/>
        <w:jc w:val="both"/>
        <w:rPr>
          <w:b/>
          <w:bCs/>
        </w:rPr>
      </w:pPr>
    </w:p>
    <w:p w14:paraId="4BCA8051" w14:textId="77777777" w:rsidR="000F718F" w:rsidRDefault="000F718F" w:rsidP="006902E3">
      <w:pPr>
        <w:spacing w:after="0"/>
        <w:jc w:val="both"/>
        <w:rPr>
          <w:b/>
          <w:bCs/>
        </w:rPr>
      </w:pPr>
    </w:p>
    <w:p w14:paraId="66F69600" w14:textId="3ECF0C62" w:rsidR="007A325A" w:rsidRDefault="007A325A" w:rsidP="002A5403">
      <w:pPr>
        <w:widowControl w:val="0"/>
        <w:spacing w:after="0" w:line="240" w:lineRule="auto"/>
        <w:ind w:left="1410" w:hanging="1410"/>
        <w:jc w:val="both"/>
        <w:rPr>
          <w:rFonts w:eastAsia="Times New Roman" w:cstheme="minorHAnsi"/>
          <w:lang w:eastAsia="fr-FR"/>
        </w:rPr>
      </w:pPr>
      <w:r w:rsidRPr="005B4E90">
        <w:rPr>
          <w:rFonts w:cstheme="minorHAnsi"/>
          <w:b/>
          <w:bCs/>
        </w:rPr>
        <w:t xml:space="preserve">ARTICLE </w:t>
      </w:r>
      <w:r w:rsidR="00265BEC">
        <w:rPr>
          <w:rFonts w:cstheme="minorHAnsi"/>
          <w:b/>
          <w:bCs/>
        </w:rPr>
        <w:t>2</w:t>
      </w:r>
      <w:r w:rsidRPr="009076F9">
        <w:rPr>
          <w:rFonts w:cstheme="minorHAnsi"/>
        </w:rPr>
        <w:t xml:space="preserve"> :</w:t>
      </w:r>
      <w:r w:rsidR="002A5403">
        <w:rPr>
          <w:rFonts w:cstheme="minorHAnsi"/>
        </w:rPr>
        <w:tab/>
      </w:r>
      <w:r w:rsidR="000F718F">
        <w:rPr>
          <w:rFonts w:eastAsia="Times New Roman" w:cstheme="minorHAnsi"/>
          <w:lang w:eastAsia="fr-FR"/>
        </w:rPr>
        <w:t xml:space="preserve">Monsieur le Président </w:t>
      </w:r>
      <w:r w:rsidR="00183F11" w:rsidRPr="005B4E90">
        <w:rPr>
          <w:rFonts w:eastAsia="Times New Roman" w:cstheme="minorHAnsi"/>
          <w:lang w:eastAsia="fr-FR"/>
        </w:rPr>
        <w:t>du Centre de Gestion de</w:t>
      </w:r>
      <w:r w:rsidR="000F718F">
        <w:rPr>
          <w:rFonts w:eastAsia="Times New Roman" w:cstheme="minorHAnsi"/>
          <w:lang w:eastAsia="fr-FR"/>
        </w:rPr>
        <w:t xml:space="preserve"> la Charente</w:t>
      </w:r>
      <w:r w:rsidR="006902E3" w:rsidRPr="006902E3">
        <w:rPr>
          <w:rFonts w:cstheme="minorHAnsi"/>
          <w:i/>
          <w:iCs/>
          <w:color w:val="2F5496" w:themeColor="accent1" w:themeShade="BF"/>
        </w:rPr>
        <w:t xml:space="preserve"> </w:t>
      </w:r>
      <w:r w:rsidRPr="005B4E90">
        <w:rPr>
          <w:rFonts w:eastAsia="Times New Roman" w:cstheme="minorHAnsi"/>
          <w:lang w:eastAsia="fr-FR"/>
        </w:rPr>
        <w:t>sont chargés, chacun en ce qui le concerne, de l’exécution du présent arrêté.</w:t>
      </w:r>
    </w:p>
    <w:p w14:paraId="0716EF1F" w14:textId="77777777" w:rsidR="00A06575" w:rsidRPr="005B4E90" w:rsidRDefault="00A06575" w:rsidP="006902E3">
      <w:pPr>
        <w:widowControl w:val="0"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54396DD" w14:textId="2A42D8D6" w:rsidR="001F0737" w:rsidRDefault="007A325A" w:rsidP="002A5403">
      <w:pPr>
        <w:widowControl w:val="0"/>
        <w:spacing w:after="0" w:line="240" w:lineRule="auto"/>
        <w:ind w:left="1410" w:hanging="1410"/>
        <w:jc w:val="both"/>
        <w:rPr>
          <w:rFonts w:eastAsia="Times New Roman" w:cstheme="minorHAnsi"/>
          <w:lang w:eastAsia="fr-FR"/>
        </w:rPr>
      </w:pPr>
      <w:r w:rsidRPr="005B4E90">
        <w:rPr>
          <w:rFonts w:eastAsia="Times New Roman" w:cstheme="minorHAnsi"/>
          <w:b/>
          <w:bCs/>
          <w:lang w:eastAsia="fr-FR"/>
        </w:rPr>
        <w:t>ARTICLE</w:t>
      </w:r>
      <w:r w:rsidRPr="009076F9">
        <w:rPr>
          <w:rFonts w:eastAsia="Times New Roman" w:cstheme="minorHAnsi"/>
          <w:b/>
          <w:bCs/>
          <w:lang w:eastAsia="fr-FR"/>
        </w:rPr>
        <w:t xml:space="preserve"> </w:t>
      </w:r>
      <w:r w:rsidR="00265BEC">
        <w:rPr>
          <w:rFonts w:eastAsia="Times New Roman" w:cstheme="minorHAnsi"/>
          <w:b/>
          <w:bCs/>
          <w:lang w:eastAsia="fr-FR"/>
        </w:rPr>
        <w:t>3</w:t>
      </w:r>
      <w:r w:rsidRPr="009076F9">
        <w:rPr>
          <w:rFonts w:eastAsia="Times New Roman" w:cstheme="minorHAnsi"/>
          <w:b/>
          <w:bCs/>
          <w:lang w:eastAsia="fr-FR"/>
        </w:rPr>
        <w:t xml:space="preserve"> :</w:t>
      </w:r>
      <w:r w:rsidR="002A5403">
        <w:rPr>
          <w:rFonts w:eastAsia="Times New Roman" w:cstheme="minorHAnsi"/>
          <w:b/>
          <w:bCs/>
          <w:lang w:eastAsia="fr-FR"/>
        </w:rPr>
        <w:tab/>
      </w:r>
      <w:r w:rsidR="001F0737" w:rsidRPr="009076F9">
        <w:rPr>
          <w:rFonts w:eastAsia="Times New Roman" w:cstheme="minorHAnsi"/>
          <w:lang w:eastAsia="fr-FR"/>
        </w:rPr>
        <w:t xml:space="preserve">Le </w:t>
      </w:r>
      <w:r w:rsidR="001F0737" w:rsidRPr="005B4E90">
        <w:rPr>
          <w:rFonts w:eastAsia="Times New Roman" w:cstheme="minorHAnsi"/>
          <w:lang w:eastAsia="fr-FR"/>
        </w:rPr>
        <w:t>présent arrêté peut faire l’objet d’un recours pour excès de pouvoir, devant le tribunal administratif</w:t>
      </w:r>
      <w:r w:rsidR="000F718F">
        <w:rPr>
          <w:rFonts w:eastAsia="Times New Roman" w:cstheme="minorHAnsi"/>
          <w:lang w:eastAsia="fr-FR"/>
        </w:rPr>
        <w:t xml:space="preserve"> de Poitiers </w:t>
      </w:r>
      <w:r w:rsidR="001F0737" w:rsidRPr="005B4E90">
        <w:rPr>
          <w:rFonts w:eastAsia="Times New Roman" w:cstheme="minorHAnsi"/>
          <w:lang w:eastAsia="fr-FR"/>
        </w:rPr>
        <w:t xml:space="preserve">dans un délai de deux mois à compter de sa notification, par courrier ou via l’application Télérecours citoyens accessible à partir du site www.telerecours.fr. </w:t>
      </w:r>
    </w:p>
    <w:p w14:paraId="1EBAF6E4" w14:textId="77777777" w:rsidR="006902E3" w:rsidRPr="005B4E90" w:rsidRDefault="006902E3" w:rsidP="006902E3">
      <w:pPr>
        <w:widowControl w:val="0"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CFF7BBF" w14:textId="54B1C3A7" w:rsidR="001F0737" w:rsidRPr="005B4E90" w:rsidRDefault="001F0737" w:rsidP="006902E3">
      <w:pPr>
        <w:widowControl w:val="0"/>
        <w:spacing w:after="120" w:line="240" w:lineRule="auto"/>
        <w:jc w:val="both"/>
        <w:rPr>
          <w:rFonts w:eastAsia="Times New Roman" w:cstheme="minorHAnsi"/>
          <w:b/>
          <w:lang w:eastAsia="fr-FR"/>
        </w:rPr>
      </w:pPr>
      <w:r w:rsidRPr="005B4E90">
        <w:rPr>
          <w:rFonts w:eastAsia="Times New Roman" w:cstheme="minorHAnsi"/>
          <w:b/>
          <w:lang w:eastAsia="fr-FR"/>
        </w:rPr>
        <w:t>ARTICLE</w:t>
      </w:r>
      <w:r w:rsidRPr="009076F9">
        <w:rPr>
          <w:rFonts w:eastAsia="Times New Roman" w:cstheme="minorHAnsi"/>
          <w:b/>
          <w:lang w:eastAsia="fr-FR"/>
        </w:rPr>
        <w:t xml:space="preserve"> </w:t>
      </w:r>
      <w:r w:rsidR="00265BEC">
        <w:rPr>
          <w:rFonts w:eastAsia="Times New Roman" w:cstheme="minorHAnsi"/>
          <w:b/>
          <w:lang w:eastAsia="fr-FR"/>
        </w:rPr>
        <w:t>4</w:t>
      </w:r>
      <w:r w:rsidRPr="009076F9">
        <w:rPr>
          <w:rFonts w:eastAsia="Times New Roman" w:cstheme="minorHAnsi"/>
          <w:lang w:eastAsia="fr-FR"/>
        </w:rPr>
        <w:t xml:space="preserve"> </w:t>
      </w:r>
      <w:r w:rsidRPr="005B4E90">
        <w:rPr>
          <w:rFonts w:eastAsia="Times New Roman" w:cstheme="minorHAnsi"/>
          <w:lang w:eastAsia="fr-FR"/>
        </w:rPr>
        <w:t>:</w:t>
      </w:r>
      <w:r w:rsidR="002A5403">
        <w:rPr>
          <w:rFonts w:eastAsia="Times New Roman" w:cstheme="minorHAnsi"/>
          <w:lang w:eastAsia="fr-FR"/>
        </w:rPr>
        <w:tab/>
      </w:r>
      <w:r w:rsidRPr="005B4E90">
        <w:rPr>
          <w:rFonts w:eastAsia="Times New Roman" w:cstheme="minorHAnsi"/>
          <w:lang w:eastAsia="fr-FR"/>
        </w:rPr>
        <w:t xml:space="preserve">Une copie du présent arrêté sera adressée à </w:t>
      </w:r>
    </w:p>
    <w:p w14:paraId="003B289B" w14:textId="6767C7C6" w:rsidR="001F0737" w:rsidRPr="005B4E90" w:rsidRDefault="001F0737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5B4E90">
        <w:rPr>
          <w:rFonts w:eastAsia="Times New Roman" w:cstheme="minorHAnsi"/>
          <w:lang w:eastAsia="fr-FR"/>
        </w:rPr>
        <w:t>Madame l</w:t>
      </w:r>
      <w:r w:rsidR="00361989">
        <w:rPr>
          <w:rFonts w:eastAsia="Times New Roman" w:cstheme="minorHAnsi"/>
          <w:lang w:eastAsia="fr-FR"/>
        </w:rPr>
        <w:t>a</w:t>
      </w:r>
      <w:r w:rsidRPr="005B4E90">
        <w:rPr>
          <w:rFonts w:eastAsia="Times New Roman" w:cstheme="minorHAnsi"/>
          <w:lang w:eastAsia="fr-FR"/>
        </w:rPr>
        <w:t xml:space="preserve"> </w:t>
      </w:r>
      <w:r w:rsidR="00361989">
        <w:rPr>
          <w:rFonts w:eastAsia="Times New Roman" w:cstheme="minorHAnsi"/>
          <w:lang w:eastAsia="fr-FR"/>
        </w:rPr>
        <w:t>Préfète</w:t>
      </w:r>
      <w:r w:rsidRPr="005B4E90">
        <w:rPr>
          <w:rFonts w:eastAsia="Times New Roman" w:cstheme="minorHAnsi"/>
          <w:lang w:eastAsia="fr-FR"/>
        </w:rPr>
        <w:t>,</w:t>
      </w:r>
    </w:p>
    <w:p w14:paraId="78916A18" w14:textId="77777777" w:rsidR="001F0737" w:rsidRPr="005B4E90" w:rsidRDefault="001F0737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5B4E90">
        <w:rPr>
          <w:rFonts w:eastAsia="Times New Roman" w:cstheme="minorHAnsi"/>
          <w:lang w:eastAsia="fr-FR"/>
        </w:rPr>
        <w:t>Madame/Monsieur le Receveur,</w:t>
      </w:r>
    </w:p>
    <w:p w14:paraId="7DA005DD" w14:textId="1601113B" w:rsidR="001F0737" w:rsidRPr="005B4E90" w:rsidRDefault="000F718F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Monsieur le Président du Centre de Gestion de la Charente,</w:t>
      </w:r>
    </w:p>
    <w:p w14:paraId="7F0DF421" w14:textId="77777777" w:rsidR="001F0737" w:rsidRPr="005B4E90" w:rsidRDefault="001F0737" w:rsidP="001F0737">
      <w:pPr>
        <w:widowControl w:val="0"/>
        <w:numPr>
          <w:ilvl w:val="0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5B4E90">
        <w:rPr>
          <w:rFonts w:eastAsia="Times New Roman" w:cstheme="minorHAnsi"/>
          <w:lang w:eastAsia="fr-FR"/>
        </w:rPr>
        <w:t>L’intéressé(e)</w:t>
      </w:r>
    </w:p>
    <w:p w14:paraId="555B9823" w14:textId="77777777" w:rsidR="001F0737" w:rsidRPr="005B4E90" w:rsidRDefault="001F0737" w:rsidP="001F0737">
      <w:pPr>
        <w:widowControl w:val="0"/>
        <w:spacing w:before="120" w:after="120" w:line="240" w:lineRule="auto"/>
        <w:ind w:left="720"/>
        <w:contextualSpacing/>
        <w:jc w:val="both"/>
        <w:rPr>
          <w:rFonts w:eastAsia="Times New Roman" w:cstheme="minorHAnsi"/>
          <w:lang w:eastAsia="fr-FR"/>
        </w:rPr>
      </w:pPr>
    </w:p>
    <w:p w14:paraId="2F584760" w14:textId="77777777" w:rsidR="001F0737" w:rsidRPr="005B4E90" w:rsidRDefault="001F0737" w:rsidP="001F0737">
      <w:pPr>
        <w:pStyle w:val="Corpsdetexte"/>
        <w:ind w:left="6480" w:hanging="2369"/>
        <w:jc w:val="center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5B4E9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lastRenderedPageBreak/>
        <w:t>Fait à ……………, le ……………</w:t>
      </w:r>
    </w:p>
    <w:p w14:paraId="68B701B8" w14:textId="77777777" w:rsidR="001F0737" w:rsidRPr="005B4E90" w:rsidRDefault="001F0737" w:rsidP="001F0737">
      <w:pPr>
        <w:pStyle w:val="Signature"/>
        <w:rPr>
          <w:rFonts w:asciiTheme="minorHAnsi" w:hAnsiTheme="minorHAnsi" w:cstheme="minorHAnsi"/>
          <w:i/>
          <w:iCs/>
          <w:sz w:val="22"/>
          <w:szCs w:val="22"/>
        </w:rPr>
      </w:pPr>
      <w:r w:rsidRPr="005B4E90">
        <w:rPr>
          <w:rFonts w:asciiTheme="minorHAnsi" w:hAnsiTheme="minorHAnsi" w:cstheme="minorHAnsi"/>
          <w:sz w:val="22"/>
          <w:szCs w:val="22"/>
        </w:rPr>
        <w:t xml:space="preserve">Le Maire </w:t>
      </w:r>
      <w:r w:rsidRPr="005B4E90">
        <w:rPr>
          <w:rFonts w:asciiTheme="minorHAnsi" w:hAnsiTheme="minorHAnsi" w:cstheme="minorHAnsi"/>
          <w:i/>
          <w:iCs/>
          <w:sz w:val="22"/>
          <w:szCs w:val="22"/>
        </w:rPr>
        <w:t>(ou le Président)</w:t>
      </w:r>
    </w:p>
    <w:p w14:paraId="24877679" w14:textId="77777777" w:rsidR="006902E3" w:rsidRDefault="006902E3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FC9D37F" w14:textId="059E49F2" w:rsidR="001F0737" w:rsidRPr="005B4E90" w:rsidRDefault="001F0737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E90">
        <w:rPr>
          <w:rFonts w:asciiTheme="minorHAnsi" w:hAnsiTheme="minorHAnsi" w:cstheme="minorHAnsi"/>
          <w:iCs/>
          <w:sz w:val="22"/>
          <w:szCs w:val="22"/>
        </w:rPr>
        <w:t>Nom :</w:t>
      </w:r>
    </w:p>
    <w:p w14:paraId="45EC5E07" w14:textId="77777777" w:rsidR="006902E3" w:rsidRDefault="006902E3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CC39F4F" w14:textId="7BD8C437" w:rsidR="001F0737" w:rsidRPr="005B4E90" w:rsidRDefault="001F0737" w:rsidP="001F0737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E90">
        <w:rPr>
          <w:rFonts w:asciiTheme="minorHAnsi" w:hAnsiTheme="minorHAnsi" w:cstheme="minorHAnsi"/>
          <w:iCs/>
          <w:sz w:val="22"/>
          <w:szCs w:val="22"/>
        </w:rPr>
        <w:t>Prénom :</w:t>
      </w:r>
    </w:p>
    <w:p w14:paraId="08E061EF" w14:textId="77777777" w:rsidR="006902E3" w:rsidRDefault="006902E3" w:rsidP="00135A85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9F8EE95" w14:textId="17E009B0" w:rsidR="001F0737" w:rsidRPr="00135A85" w:rsidRDefault="001F0737" w:rsidP="00135A85">
      <w:pPr>
        <w:pStyle w:val="Signature"/>
        <w:ind w:left="595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B4E90">
        <w:rPr>
          <w:rFonts w:asciiTheme="minorHAnsi" w:hAnsiTheme="minorHAnsi" w:cstheme="minorHAnsi"/>
          <w:iCs/>
          <w:sz w:val="22"/>
          <w:szCs w:val="22"/>
        </w:rPr>
        <w:t>Signature :</w:t>
      </w:r>
    </w:p>
    <w:p w14:paraId="4DE594E8" w14:textId="77777777" w:rsidR="001F0737" w:rsidRPr="005B4E90" w:rsidRDefault="001F0737" w:rsidP="001F0737">
      <w:pPr>
        <w:spacing w:after="0" w:line="240" w:lineRule="auto"/>
        <w:ind w:left="5103" w:firstLine="709"/>
        <w:jc w:val="both"/>
        <w:rPr>
          <w:rFonts w:cstheme="minorHAnsi"/>
        </w:rPr>
      </w:pPr>
    </w:p>
    <w:p w14:paraId="7B8E6CC2" w14:textId="77777777" w:rsidR="001F0737" w:rsidRPr="005B4E90" w:rsidRDefault="001F0737" w:rsidP="001F0737">
      <w:pPr>
        <w:pStyle w:val="recours"/>
        <w:ind w:right="6141"/>
        <w:rPr>
          <w:rFonts w:asciiTheme="minorHAnsi" w:hAnsiTheme="minorHAnsi" w:cstheme="minorHAnsi"/>
          <w:sz w:val="22"/>
          <w:szCs w:val="22"/>
        </w:rPr>
      </w:pPr>
    </w:p>
    <w:p w14:paraId="21EF3E92" w14:textId="77777777" w:rsidR="001F0737" w:rsidRPr="005B4E90" w:rsidRDefault="001F0737" w:rsidP="001F0737">
      <w:pPr>
        <w:pStyle w:val="articlecontenu"/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B4E90">
        <w:rPr>
          <w:rFonts w:asciiTheme="minorHAnsi" w:hAnsiTheme="minorHAnsi" w:cstheme="minorHAnsi"/>
          <w:b/>
          <w:bCs/>
          <w:sz w:val="22"/>
          <w:szCs w:val="22"/>
        </w:rPr>
        <w:t>Notifié le …..</w:t>
      </w:r>
    </w:p>
    <w:p w14:paraId="724036AF" w14:textId="77777777" w:rsidR="001F0737" w:rsidRPr="005B4E90" w:rsidRDefault="001F0737" w:rsidP="001F0737">
      <w:pPr>
        <w:pStyle w:val="articlecontenu"/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7EDB00" w14:textId="5C04F9B8" w:rsidR="001F0737" w:rsidRPr="005B4E90" w:rsidRDefault="001F0737" w:rsidP="001F0737">
      <w:pPr>
        <w:pStyle w:val="articlecontenu"/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B4E90">
        <w:rPr>
          <w:rFonts w:asciiTheme="minorHAnsi" w:hAnsiTheme="minorHAnsi" w:cstheme="minorHAnsi"/>
          <w:b/>
          <w:bCs/>
          <w:sz w:val="22"/>
          <w:szCs w:val="22"/>
        </w:rPr>
        <w:t>Si</w:t>
      </w:r>
      <w:r w:rsidR="00BF5205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5B4E90">
        <w:rPr>
          <w:rFonts w:asciiTheme="minorHAnsi" w:hAnsiTheme="minorHAnsi" w:cstheme="minorHAnsi"/>
          <w:b/>
          <w:bCs/>
          <w:sz w:val="22"/>
          <w:szCs w:val="22"/>
        </w:rPr>
        <w:t>nature de l’agent …</w:t>
      </w:r>
    </w:p>
    <w:p w14:paraId="31A4598E" w14:textId="77777777" w:rsidR="001F0737" w:rsidRPr="005B4E90" w:rsidRDefault="001F0737" w:rsidP="001F0737">
      <w:pPr>
        <w:spacing w:after="0" w:line="240" w:lineRule="auto"/>
        <w:ind w:left="5103" w:firstLine="709"/>
        <w:jc w:val="both"/>
        <w:rPr>
          <w:rFonts w:cstheme="minorHAnsi"/>
        </w:rPr>
      </w:pPr>
    </w:p>
    <w:bookmarkEnd w:id="0"/>
    <w:p w14:paraId="08E1E96F" w14:textId="01FC4083" w:rsidR="00F3232B" w:rsidRPr="005B4E90" w:rsidRDefault="00F3232B" w:rsidP="001F0737">
      <w:pPr>
        <w:widowControl w:val="0"/>
        <w:spacing w:before="120" w:after="120" w:line="240" w:lineRule="auto"/>
        <w:jc w:val="both"/>
        <w:rPr>
          <w:rFonts w:cstheme="minorHAnsi"/>
          <w:lang w:eastAsia="fr-FR"/>
        </w:rPr>
      </w:pPr>
    </w:p>
    <w:sectPr w:rsidR="00F3232B" w:rsidRPr="005B4E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D907" w14:textId="77777777" w:rsidR="000F718F" w:rsidRDefault="000F718F" w:rsidP="000F718F">
      <w:pPr>
        <w:spacing w:after="0" w:line="240" w:lineRule="auto"/>
      </w:pPr>
      <w:r>
        <w:separator/>
      </w:r>
    </w:p>
  </w:endnote>
  <w:endnote w:type="continuationSeparator" w:id="0">
    <w:p w14:paraId="59007BB7" w14:textId="77777777" w:rsidR="000F718F" w:rsidRDefault="000F718F" w:rsidP="000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0235" w14:textId="77777777" w:rsidR="000F718F" w:rsidRDefault="000F718F" w:rsidP="000F718F">
      <w:pPr>
        <w:spacing w:after="0" w:line="240" w:lineRule="auto"/>
      </w:pPr>
      <w:r>
        <w:separator/>
      </w:r>
    </w:p>
  </w:footnote>
  <w:footnote w:type="continuationSeparator" w:id="0">
    <w:p w14:paraId="6F8B8E81" w14:textId="77777777" w:rsidR="000F718F" w:rsidRDefault="000F718F" w:rsidP="000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7CA6" w14:textId="65798436" w:rsidR="000F718F" w:rsidRPr="000F718F" w:rsidRDefault="000F718F" w:rsidP="000F718F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bookmarkStart w:id="4" w:name="_Hlk135049937"/>
    <w:bookmarkStart w:id="5" w:name="_Hlk135049938"/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A4D27D" wp14:editId="132BAACD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24D89" w14:textId="77777777" w:rsidR="000F718F" w:rsidRPr="002A300B" w:rsidRDefault="000F718F" w:rsidP="000F718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Ce modèle vous est proposé par le Centre de Gestion de la FPT de la Charente.</w:t>
                          </w:r>
                        </w:p>
                        <w:p w14:paraId="30F54D7F" w14:textId="77777777" w:rsidR="000F718F" w:rsidRPr="002A300B" w:rsidRDefault="000F718F" w:rsidP="000F718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Il vous appartient de le contrôler et l’adapter selon votre situation.</w:t>
                          </w:r>
                        </w:p>
                        <w:p w14:paraId="721A0DA4" w14:textId="6C8A52D9" w:rsidR="000F718F" w:rsidRPr="000F718F" w:rsidRDefault="000F718F" w:rsidP="000F718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 xml:space="preserve">Version mise à jour le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15 mai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4D27D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AD24D89" w14:textId="77777777" w:rsidR="000F718F" w:rsidRPr="002A300B" w:rsidRDefault="000F718F" w:rsidP="000F718F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Ce modèle vous est proposé par le Centre de Gestion de la FPT de la Charente.</w:t>
                    </w:r>
                  </w:p>
                  <w:p w14:paraId="30F54D7F" w14:textId="77777777" w:rsidR="000F718F" w:rsidRPr="002A300B" w:rsidRDefault="000F718F" w:rsidP="000F718F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Il vous appartient de le contrôler et l’adapter selon votre situation.</w:t>
                    </w:r>
                  </w:p>
                  <w:p w14:paraId="721A0DA4" w14:textId="6C8A52D9" w:rsidR="000F718F" w:rsidRPr="000F718F" w:rsidRDefault="000F718F" w:rsidP="000F718F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15 mai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D444674" wp14:editId="0F4F8AAA">
          <wp:extent cx="857250" cy="838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4B3B"/>
    <w:multiLevelType w:val="hybridMultilevel"/>
    <w:tmpl w:val="0EA642B0"/>
    <w:lvl w:ilvl="0" w:tplc="9F365B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5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98"/>
    <w:rsid w:val="0003053C"/>
    <w:rsid w:val="000337FA"/>
    <w:rsid w:val="0005046C"/>
    <w:rsid w:val="000A54EA"/>
    <w:rsid w:val="000F718F"/>
    <w:rsid w:val="001267CD"/>
    <w:rsid w:val="00135A85"/>
    <w:rsid w:val="00183285"/>
    <w:rsid w:val="00183F11"/>
    <w:rsid w:val="001F0737"/>
    <w:rsid w:val="001F706A"/>
    <w:rsid w:val="001F7B98"/>
    <w:rsid w:val="002607B6"/>
    <w:rsid w:val="00265BEC"/>
    <w:rsid w:val="00284069"/>
    <w:rsid w:val="002A5403"/>
    <w:rsid w:val="002E67D6"/>
    <w:rsid w:val="00321CAC"/>
    <w:rsid w:val="00361989"/>
    <w:rsid w:val="00365587"/>
    <w:rsid w:val="003B289C"/>
    <w:rsid w:val="004476F3"/>
    <w:rsid w:val="00486985"/>
    <w:rsid w:val="004F1E70"/>
    <w:rsid w:val="005674F5"/>
    <w:rsid w:val="005B4E90"/>
    <w:rsid w:val="00605841"/>
    <w:rsid w:val="00654EBA"/>
    <w:rsid w:val="006645A4"/>
    <w:rsid w:val="00674663"/>
    <w:rsid w:val="00677986"/>
    <w:rsid w:val="006902E3"/>
    <w:rsid w:val="006E76AA"/>
    <w:rsid w:val="00712F9A"/>
    <w:rsid w:val="0073109B"/>
    <w:rsid w:val="007864B3"/>
    <w:rsid w:val="007A325A"/>
    <w:rsid w:val="007B3F49"/>
    <w:rsid w:val="00813CC0"/>
    <w:rsid w:val="008607E7"/>
    <w:rsid w:val="009076F9"/>
    <w:rsid w:val="00934CAA"/>
    <w:rsid w:val="0093798C"/>
    <w:rsid w:val="00947064"/>
    <w:rsid w:val="00962C64"/>
    <w:rsid w:val="00A0570A"/>
    <w:rsid w:val="00A06575"/>
    <w:rsid w:val="00A331D1"/>
    <w:rsid w:val="00A40EBA"/>
    <w:rsid w:val="00A4693C"/>
    <w:rsid w:val="00A81EBB"/>
    <w:rsid w:val="00AB3BF9"/>
    <w:rsid w:val="00B0525A"/>
    <w:rsid w:val="00B20E36"/>
    <w:rsid w:val="00B23862"/>
    <w:rsid w:val="00B45A60"/>
    <w:rsid w:val="00B655B2"/>
    <w:rsid w:val="00B83626"/>
    <w:rsid w:val="00BA5FE7"/>
    <w:rsid w:val="00BC74FD"/>
    <w:rsid w:val="00BF5205"/>
    <w:rsid w:val="00C210F8"/>
    <w:rsid w:val="00C95399"/>
    <w:rsid w:val="00CF3B9A"/>
    <w:rsid w:val="00D46D7B"/>
    <w:rsid w:val="00E41479"/>
    <w:rsid w:val="00E5278D"/>
    <w:rsid w:val="00E57B1D"/>
    <w:rsid w:val="00F1096D"/>
    <w:rsid w:val="00F31666"/>
    <w:rsid w:val="00F3232B"/>
    <w:rsid w:val="00F3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415D"/>
  <w15:docId w15:val="{48F4E628-69A7-40A2-8E3C-E61E22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25A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840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40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40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7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7FA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3232B"/>
    <w:pPr>
      <w:spacing w:after="0" w:line="240" w:lineRule="auto"/>
    </w:pPr>
  </w:style>
  <w:style w:type="paragraph" w:styleId="Signature">
    <w:name w:val="Signature"/>
    <w:basedOn w:val="Normal"/>
    <w:link w:val="SignatureCar"/>
    <w:rsid w:val="001F0737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1F0737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1F073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F0737"/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paragraph" w:customStyle="1" w:styleId="articlecontenu">
    <w:name w:val="article : contenu"/>
    <w:basedOn w:val="Normal"/>
    <w:rsid w:val="001F0737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articlecontenu"/>
    <w:rsid w:val="001F0737"/>
    <w:pPr>
      <w:spacing w:after="0"/>
      <w:ind w:left="284" w:right="6095" w:firstLine="0"/>
    </w:pPr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18F"/>
  </w:style>
  <w:style w:type="paragraph" w:styleId="Pieddepage">
    <w:name w:val="footer"/>
    <w:basedOn w:val="Normal"/>
    <w:link w:val="PieddepageCar"/>
    <w:uiPriority w:val="99"/>
    <w:unhideWhenUsed/>
    <w:rsid w:val="000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7823-1098-49A2-840C-186E8A7D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Expertise RH Mutualisée</dc:creator>
  <cp:lastModifiedBy>accueil</cp:lastModifiedBy>
  <cp:revision>4</cp:revision>
  <dcterms:created xsi:type="dcterms:W3CDTF">2023-05-15T11:31:00Z</dcterms:created>
  <dcterms:modified xsi:type="dcterms:W3CDTF">2023-05-15T11:35:00Z</dcterms:modified>
</cp:coreProperties>
</file>